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D6A" w:rsidRPr="00ED23DD" w:rsidRDefault="008E2D6A" w:rsidP="008E2D6A">
      <w:pPr>
        <w:pStyle w:val="1"/>
        <w:spacing w:before="0" w:line="240" w:lineRule="auto"/>
        <w:jc w:val="center"/>
        <w:rPr>
          <w:rFonts w:ascii="Times New Roman" w:hAnsi="Times New Roman"/>
          <w:b w:val="0"/>
          <w:color w:val="auto"/>
          <w:sz w:val="24"/>
          <w:szCs w:val="24"/>
        </w:rPr>
      </w:pPr>
      <w:bookmarkStart w:id="0" w:name="_Toc406059051"/>
      <w:bookmarkStart w:id="1" w:name="_Toc409691731"/>
      <w:bookmarkStart w:id="2" w:name="_Toc410654073"/>
      <w:bookmarkStart w:id="3" w:name="_Toc414553275"/>
      <w:r w:rsidRPr="00ED23DD">
        <w:rPr>
          <w:rFonts w:ascii="Times New Roman" w:hAnsi="Times New Roman"/>
          <w:color w:val="auto"/>
          <w:sz w:val="24"/>
          <w:szCs w:val="24"/>
        </w:rPr>
        <w:t>Муниципальное общеобразовательное бюджетное учреждение</w:t>
      </w:r>
    </w:p>
    <w:p w:rsidR="008E2D6A" w:rsidRPr="00ED23DD" w:rsidRDefault="008E2D6A" w:rsidP="008E2D6A">
      <w:pPr>
        <w:pStyle w:val="1"/>
        <w:spacing w:before="0" w:line="240" w:lineRule="auto"/>
        <w:jc w:val="center"/>
        <w:rPr>
          <w:rFonts w:ascii="Times New Roman" w:hAnsi="Times New Roman"/>
          <w:b w:val="0"/>
          <w:color w:val="auto"/>
          <w:sz w:val="24"/>
          <w:szCs w:val="24"/>
        </w:rPr>
      </w:pPr>
      <w:r w:rsidRPr="00ED23DD">
        <w:rPr>
          <w:rFonts w:ascii="Times New Roman" w:hAnsi="Times New Roman"/>
          <w:color w:val="auto"/>
          <w:sz w:val="24"/>
          <w:szCs w:val="24"/>
        </w:rPr>
        <w:t>«Сертоловская средн</w:t>
      </w:r>
      <w:r>
        <w:rPr>
          <w:rFonts w:ascii="Times New Roman" w:hAnsi="Times New Roman"/>
          <w:color w:val="auto"/>
          <w:sz w:val="24"/>
          <w:szCs w:val="24"/>
        </w:rPr>
        <w:t xml:space="preserve">яя общеобразовательная школа № </w:t>
      </w:r>
      <w:r w:rsidRPr="00ED23DD">
        <w:rPr>
          <w:rFonts w:ascii="Times New Roman" w:hAnsi="Times New Roman"/>
          <w:color w:val="auto"/>
          <w:sz w:val="24"/>
          <w:szCs w:val="24"/>
        </w:rPr>
        <w:t>1»</w:t>
      </w:r>
    </w:p>
    <w:p w:rsidR="008E2D6A" w:rsidRDefault="008E2D6A" w:rsidP="008E2D6A">
      <w:pPr>
        <w:pStyle w:val="1"/>
        <w:spacing w:before="0" w:line="240" w:lineRule="auto"/>
        <w:jc w:val="center"/>
        <w:rPr>
          <w:rFonts w:ascii="Times New Roman" w:hAnsi="Times New Roman"/>
          <w:color w:val="auto"/>
          <w:sz w:val="24"/>
          <w:szCs w:val="24"/>
        </w:rPr>
      </w:pPr>
      <w:bookmarkStart w:id="4" w:name="_GoBack"/>
      <w:bookmarkEnd w:id="4"/>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2"/>
        <w:gridCol w:w="4769"/>
      </w:tblGrid>
      <w:tr w:rsidR="008E2D6A" w:rsidTr="00B44429">
        <w:trPr>
          <w:trHeight w:val="1860"/>
        </w:trPr>
        <w:tc>
          <w:tcPr>
            <w:tcW w:w="7393" w:type="dxa"/>
          </w:tcPr>
          <w:p w:rsidR="008E2D6A" w:rsidRPr="00D30E78" w:rsidRDefault="008E2D6A" w:rsidP="00B44429">
            <w:pPr>
              <w:jc w:val="center"/>
              <w:rPr>
                <w:rFonts w:ascii="Times New Roman" w:hAnsi="Times New Roman" w:cs="Times New Roman"/>
                <w:sz w:val="24"/>
                <w:szCs w:val="24"/>
              </w:rPr>
            </w:pPr>
            <w:r>
              <w:rPr>
                <w:rFonts w:ascii="Times New Roman" w:hAnsi="Times New Roman" w:cs="Times New Roman"/>
                <w:sz w:val="24"/>
                <w:szCs w:val="24"/>
              </w:rPr>
              <w:t>ПРИНЯТА</w:t>
            </w:r>
          </w:p>
          <w:p w:rsidR="008E2D6A" w:rsidRPr="00D30E78" w:rsidRDefault="008E2D6A" w:rsidP="00B44429">
            <w:pPr>
              <w:rPr>
                <w:rFonts w:ascii="Times New Roman" w:hAnsi="Times New Roman" w:cs="Times New Roman"/>
                <w:sz w:val="24"/>
                <w:szCs w:val="24"/>
              </w:rPr>
            </w:pPr>
            <w:r w:rsidRPr="00D30E78">
              <w:rPr>
                <w:rFonts w:ascii="Times New Roman" w:hAnsi="Times New Roman" w:cs="Times New Roman"/>
                <w:sz w:val="24"/>
                <w:szCs w:val="24"/>
              </w:rPr>
              <w:t>на заседании педагогического совета</w:t>
            </w:r>
          </w:p>
          <w:p w:rsidR="008E2D6A" w:rsidRPr="00D30E78" w:rsidRDefault="008E2D6A" w:rsidP="00B44429">
            <w:pPr>
              <w:rPr>
                <w:sz w:val="24"/>
                <w:szCs w:val="24"/>
              </w:rPr>
            </w:pPr>
            <w:r w:rsidRPr="00D30E78">
              <w:rPr>
                <w:rFonts w:ascii="Times New Roman" w:hAnsi="Times New Roman" w:cs="Times New Roman"/>
                <w:sz w:val="24"/>
                <w:szCs w:val="24"/>
              </w:rPr>
              <w:t>(протокол от 29 августа 2022 г.  № 1)</w:t>
            </w:r>
          </w:p>
        </w:tc>
        <w:tc>
          <w:tcPr>
            <w:tcW w:w="7393" w:type="dxa"/>
          </w:tcPr>
          <w:p w:rsidR="008E2D6A" w:rsidRPr="00D30E78" w:rsidRDefault="008E2D6A" w:rsidP="00B44429">
            <w:pPr>
              <w:tabs>
                <w:tab w:val="left" w:pos="2971"/>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                   УТВЕРЖДЕНА</w:t>
            </w:r>
          </w:p>
          <w:p w:rsidR="008E2D6A" w:rsidRPr="00D30E78" w:rsidRDefault="008E2D6A" w:rsidP="00B44429">
            <w:pPr>
              <w:jc w:val="right"/>
              <w:rPr>
                <w:rFonts w:ascii="Times New Roman" w:hAnsi="Times New Roman" w:cs="Times New Roman"/>
                <w:sz w:val="24"/>
                <w:szCs w:val="24"/>
              </w:rPr>
            </w:pPr>
            <w:r w:rsidRPr="00D30E78">
              <w:rPr>
                <w:rFonts w:ascii="Times New Roman" w:hAnsi="Times New Roman" w:cs="Times New Roman"/>
                <w:sz w:val="24"/>
                <w:szCs w:val="24"/>
              </w:rPr>
              <w:t>приказом от 29.08.2022 № 191</w:t>
            </w:r>
          </w:p>
          <w:p w:rsidR="008E2D6A" w:rsidRPr="00505941" w:rsidRDefault="008E2D6A" w:rsidP="00B44429">
            <w:pPr>
              <w:tabs>
                <w:tab w:val="left" w:pos="2971"/>
                <w:tab w:val="right" w:pos="9355"/>
              </w:tabs>
              <w:jc w:val="right"/>
              <w:rPr>
                <w:rFonts w:ascii="Times New Roman" w:hAnsi="Times New Roman" w:cs="Times New Roman"/>
                <w:sz w:val="24"/>
                <w:szCs w:val="24"/>
              </w:rPr>
            </w:pPr>
            <w:r w:rsidRPr="00D30E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D30E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tc>
      </w:tr>
    </w:tbl>
    <w:p w:rsidR="008E2D6A" w:rsidRPr="00D30E78" w:rsidRDefault="008E2D6A" w:rsidP="008E2D6A"/>
    <w:p w:rsidR="008E2D6A" w:rsidRDefault="008E2D6A" w:rsidP="008E2D6A">
      <w:pPr>
        <w:ind w:firstLine="709"/>
        <w:jc w:val="center"/>
        <w:outlineLvl w:val="0"/>
        <w:rPr>
          <w:rFonts w:ascii="Times New Roman" w:eastAsia="Times New Roman" w:hAnsi="Times New Roman" w:cs="Times New Roman"/>
          <w:b/>
          <w:kern w:val="36"/>
          <w:sz w:val="28"/>
          <w:szCs w:val="28"/>
          <w:lang w:eastAsia="ru-RU"/>
        </w:rPr>
      </w:pPr>
    </w:p>
    <w:p w:rsidR="008E2D6A" w:rsidRDefault="008E2D6A" w:rsidP="008E2D6A">
      <w:pPr>
        <w:pStyle w:val="a5"/>
        <w:ind w:firstLine="709"/>
        <w:jc w:val="center"/>
        <w:rPr>
          <w:rFonts w:ascii="Times New Roman" w:hAnsi="Times New Roman" w:cs="Times New Roman"/>
          <w:sz w:val="28"/>
          <w:szCs w:val="28"/>
        </w:rPr>
      </w:pPr>
    </w:p>
    <w:p w:rsidR="008E2D6A" w:rsidRDefault="008E2D6A" w:rsidP="008E2D6A">
      <w:pPr>
        <w:pStyle w:val="a5"/>
        <w:rPr>
          <w:rFonts w:ascii="Times New Roman" w:hAnsi="Times New Roman" w:cs="Times New Roman"/>
          <w:sz w:val="28"/>
          <w:szCs w:val="28"/>
        </w:rPr>
      </w:pPr>
    </w:p>
    <w:p w:rsidR="008E2D6A" w:rsidRDefault="008E2D6A" w:rsidP="008E2D6A">
      <w:pPr>
        <w:pStyle w:val="a5"/>
        <w:spacing w:line="360" w:lineRule="auto"/>
        <w:ind w:firstLine="709"/>
        <w:jc w:val="center"/>
        <w:rPr>
          <w:rFonts w:ascii="Times New Roman" w:hAnsi="Times New Roman" w:cs="Times New Roman"/>
          <w:sz w:val="28"/>
          <w:szCs w:val="28"/>
        </w:rPr>
      </w:pPr>
    </w:p>
    <w:p w:rsidR="008E2D6A" w:rsidRPr="00760F87" w:rsidRDefault="008E2D6A" w:rsidP="008E2D6A">
      <w:pPr>
        <w:keepNext/>
        <w:autoSpaceDE w:val="0"/>
        <w:spacing w:line="360" w:lineRule="auto"/>
        <w:jc w:val="center"/>
        <w:rPr>
          <w:rFonts w:ascii="Times New Roman" w:hAnsi="Times New Roman"/>
          <w:b/>
          <w:bCs/>
          <w:caps/>
          <w:sz w:val="28"/>
          <w:szCs w:val="28"/>
        </w:rPr>
      </w:pPr>
      <w:r w:rsidRPr="00760F87">
        <w:rPr>
          <w:rFonts w:ascii="Times New Roman" w:hAnsi="Times New Roman"/>
          <w:b/>
          <w:bCs/>
          <w:caps/>
          <w:sz w:val="28"/>
          <w:szCs w:val="28"/>
        </w:rPr>
        <w:t>рабочая программа</w:t>
      </w:r>
    </w:p>
    <w:p w:rsidR="008E2D6A" w:rsidRPr="0024215F" w:rsidRDefault="008E2D6A" w:rsidP="008E2D6A">
      <w:pPr>
        <w:keepNext/>
        <w:autoSpaceDE w:val="0"/>
        <w:spacing w:line="360" w:lineRule="auto"/>
        <w:jc w:val="center"/>
        <w:rPr>
          <w:rFonts w:ascii="Times New Roman" w:hAnsi="Times New Roman"/>
          <w:b/>
          <w:bCs/>
          <w:caps/>
          <w:sz w:val="28"/>
          <w:szCs w:val="28"/>
        </w:rPr>
      </w:pPr>
      <w:r w:rsidRPr="0024215F">
        <w:rPr>
          <w:rFonts w:ascii="Times New Roman" w:hAnsi="Times New Roman"/>
          <w:b/>
          <w:bCs/>
          <w:caps/>
          <w:sz w:val="36"/>
          <w:szCs w:val="36"/>
        </w:rPr>
        <w:t xml:space="preserve"> </w:t>
      </w:r>
      <w:r>
        <w:rPr>
          <w:rFonts w:ascii="Times New Roman" w:hAnsi="Times New Roman"/>
          <w:b/>
          <w:bCs/>
          <w:caps/>
          <w:sz w:val="28"/>
          <w:szCs w:val="28"/>
        </w:rPr>
        <w:t>математике</w:t>
      </w:r>
    </w:p>
    <w:p w:rsidR="008E2D6A" w:rsidRDefault="008E2D6A" w:rsidP="008E2D6A">
      <w:pPr>
        <w:keepNext/>
        <w:autoSpaceDE w:val="0"/>
        <w:spacing w:line="360" w:lineRule="auto"/>
        <w:jc w:val="center"/>
        <w:rPr>
          <w:rFonts w:ascii="Times New Roman" w:hAnsi="Times New Roman"/>
          <w:b/>
          <w:bCs/>
          <w:caps/>
          <w:sz w:val="24"/>
          <w:szCs w:val="24"/>
        </w:rPr>
      </w:pPr>
      <w:r>
        <w:rPr>
          <w:rFonts w:ascii="Times New Roman" w:hAnsi="Times New Roman"/>
          <w:b/>
          <w:bCs/>
          <w:caps/>
          <w:sz w:val="24"/>
          <w:szCs w:val="24"/>
        </w:rPr>
        <w:t>ДЛЯ ОБУЧАЮЩихся с ЗПР (вариант 7.2)</w:t>
      </w:r>
    </w:p>
    <w:p w:rsidR="008E2D6A" w:rsidRPr="00F17221" w:rsidRDefault="008E2D6A" w:rsidP="008E2D6A">
      <w:pPr>
        <w:keepNext/>
        <w:autoSpaceDE w:val="0"/>
        <w:spacing w:line="360" w:lineRule="auto"/>
        <w:jc w:val="center"/>
        <w:rPr>
          <w:rFonts w:ascii="Times New Roman" w:hAnsi="Times New Roman"/>
          <w:b/>
          <w:bCs/>
          <w:caps/>
          <w:sz w:val="24"/>
          <w:szCs w:val="24"/>
        </w:rPr>
      </w:pPr>
      <w:r>
        <w:rPr>
          <w:rFonts w:ascii="Times New Roman" w:hAnsi="Times New Roman"/>
          <w:b/>
          <w:bCs/>
          <w:caps/>
          <w:sz w:val="24"/>
          <w:szCs w:val="24"/>
        </w:rPr>
        <w:t>(1-4 класс)</w:t>
      </w:r>
    </w:p>
    <w:p w:rsidR="008E2D6A" w:rsidRPr="00D33CE3" w:rsidRDefault="008E2D6A" w:rsidP="008E2D6A">
      <w:pPr>
        <w:spacing w:line="360" w:lineRule="auto"/>
        <w:ind w:firstLine="709"/>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 xml:space="preserve">                                        </w:t>
      </w:r>
    </w:p>
    <w:p w:rsidR="008E2D6A" w:rsidRPr="00F17221" w:rsidRDefault="008E2D6A" w:rsidP="008E2D6A">
      <w:pPr>
        <w:keepNext/>
        <w:autoSpaceDE w:val="0"/>
        <w:spacing w:line="360" w:lineRule="auto"/>
        <w:jc w:val="center"/>
        <w:rPr>
          <w:rFonts w:ascii="Times New Roman" w:hAnsi="Times New Roman"/>
          <w:b/>
          <w:bCs/>
          <w:caps/>
          <w:sz w:val="28"/>
          <w:szCs w:val="28"/>
        </w:rPr>
      </w:pPr>
    </w:p>
    <w:p w:rsidR="008E2D6A" w:rsidRPr="0024215F" w:rsidRDefault="008E2D6A" w:rsidP="008E2D6A">
      <w:pPr>
        <w:pStyle w:val="2"/>
        <w:spacing w:before="0" w:after="0"/>
        <w:rPr>
          <w:rFonts w:ascii="Times New Roman" w:hAnsi="Times New Roman" w:cs="Times New Roman"/>
          <w:sz w:val="28"/>
          <w:szCs w:val="28"/>
        </w:rPr>
      </w:pPr>
    </w:p>
    <w:p w:rsidR="008E2D6A" w:rsidRPr="003C70BE" w:rsidRDefault="008E2D6A" w:rsidP="008E2D6A">
      <w:pPr>
        <w:pStyle w:val="a5"/>
        <w:spacing w:line="360" w:lineRule="auto"/>
        <w:jc w:val="center"/>
        <w:rPr>
          <w:rFonts w:ascii="Times New Roman" w:hAnsi="Times New Roman" w:cs="Times New Roman"/>
          <w:sz w:val="24"/>
          <w:szCs w:val="24"/>
        </w:rPr>
      </w:pPr>
    </w:p>
    <w:p w:rsidR="008E2D6A" w:rsidRPr="003C70BE" w:rsidRDefault="008E2D6A" w:rsidP="008E2D6A">
      <w:pPr>
        <w:pStyle w:val="a5"/>
        <w:spacing w:line="360" w:lineRule="auto"/>
        <w:ind w:firstLine="709"/>
        <w:jc w:val="center"/>
        <w:rPr>
          <w:rFonts w:ascii="Times New Roman" w:hAnsi="Times New Roman" w:cs="Times New Roman"/>
          <w:sz w:val="24"/>
          <w:szCs w:val="24"/>
        </w:rPr>
      </w:pPr>
    </w:p>
    <w:p w:rsidR="008E2D6A" w:rsidRDefault="008E2D6A" w:rsidP="008E2D6A">
      <w:pPr>
        <w:pStyle w:val="a5"/>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8E2D6A" w:rsidRDefault="008E2D6A" w:rsidP="008E2D6A">
      <w:pPr>
        <w:pStyle w:val="a5"/>
        <w:spacing w:line="360" w:lineRule="auto"/>
        <w:rPr>
          <w:rFonts w:ascii="Times New Roman" w:hAnsi="Times New Roman" w:cs="Times New Roman"/>
          <w:sz w:val="24"/>
          <w:szCs w:val="24"/>
        </w:rPr>
      </w:pPr>
    </w:p>
    <w:p w:rsidR="008E2D6A" w:rsidRDefault="008E2D6A" w:rsidP="008E2D6A">
      <w:pPr>
        <w:pStyle w:val="a5"/>
        <w:spacing w:line="360" w:lineRule="auto"/>
        <w:rPr>
          <w:rFonts w:ascii="Times New Roman" w:hAnsi="Times New Roman" w:cs="Times New Roman"/>
          <w:sz w:val="24"/>
          <w:szCs w:val="24"/>
        </w:rPr>
      </w:pPr>
    </w:p>
    <w:p w:rsidR="008E2D6A" w:rsidRDefault="008E2D6A" w:rsidP="008E2D6A">
      <w:pPr>
        <w:pStyle w:val="a5"/>
        <w:spacing w:line="360" w:lineRule="auto"/>
        <w:rPr>
          <w:rFonts w:ascii="Times New Roman" w:hAnsi="Times New Roman" w:cs="Times New Roman"/>
          <w:sz w:val="24"/>
          <w:szCs w:val="24"/>
        </w:rPr>
      </w:pPr>
    </w:p>
    <w:p w:rsidR="008E2D6A" w:rsidRDefault="008E2D6A" w:rsidP="008E2D6A">
      <w:pPr>
        <w:pStyle w:val="a5"/>
        <w:spacing w:line="360" w:lineRule="auto"/>
        <w:rPr>
          <w:rFonts w:ascii="Times New Roman" w:hAnsi="Times New Roman" w:cs="Times New Roman"/>
          <w:sz w:val="24"/>
          <w:szCs w:val="24"/>
        </w:rPr>
      </w:pPr>
    </w:p>
    <w:p w:rsidR="008E2D6A" w:rsidRDefault="008E2D6A" w:rsidP="008E2D6A">
      <w:pPr>
        <w:pStyle w:val="a5"/>
        <w:spacing w:line="360" w:lineRule="auto"/>
        <w:rPr>
          <w:rFonts w:ascii="Times New Roman" w:hAnsi="Times New Roman" w:cs="Times New Roman"/>
          <w:sz w:val="24"/>
          <w:szCs w:val="24"/>
        </w:rPr>
      </w:pPr>
    </w:p>
    <w:p w:rsidR="008E2D6A" w:rsidRDefault="008E2D6A" w:rsidP="008E2D6A">
      <w:pPr>
        <w:pStyle w:val="a5"/>
        <w:spacing w:line="360" w:lineRule="auto"/>
        <w:rPr>
          <w:rFonts w:ascii="Times New Roman" w:hAnsi="Times New Roman" w:cs="Times New Roman"/>
          <w:sz w:val="24"/>
          <w:szCs w:val="24"/>
        </w:rPr>
      </w:pPr>
    </w:p>
    <w:p w:rsidR="008E2D6A" w:rsidRDefault="008E2D6A" w:rsidP="008E2D6A">
      <w:pPr>
        <w:pStyle w:val="a5"/>
        <w:spacing w:line="360" w:lineRule="auto"/>
        <w:rPr>
          <w:rFonts w:ascii="Times New Roman" w:hAnsi="Times New Roman" w:cs="Times New Roman"/>
          <w:sz w:val="24"/>
          <w:szCs w:val="24"/>
        </w:rPr>
      </w:pPr>
    </w:p>
    <w:p w:rsidR="008E2D6A" w:rsidRDefault="008E2D6A" w:rsidP="008E2D6A">
      <w:pPr>
        <w:pStyle w:val="a5"/>
        <w:spacing w:line="360" w:lineRule="auto"/>
        <w:rPr>
          <w:rFonts w:ascii="Times New Roman" w:hAnsi="Times New Roman" w:cs="Times New Roman"/>
          <w:sz w:val="24"/>
          <w:szCs w:val="24"/>
        </w:rPr>
      </w:pPr>
    </w:p>
    <w:p w:rsidR="008E2D6A" w:rsidRDefault="008E2D6A" w:rsidP="008E2D6A">
      <w:pPr>
        <w:pStyle w:val="a5"/>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8E2D6A" w:rsidRDefault="008E2D6A" w:rsidP="008E2D6A">
      <w:pPr>
        <w:pStyle w:val="a5"/>
        <w:spacing w:line="360" w:lineRule="auto"/>
        <w:jc w:val="center"/>
        <w:rPr>
          <w:rFonts w:ascii="Times New Roman" w:hAnsi="Times New Roman" w:cs="Times New Roman"/>
          <w:sz w:val="24"/>
          <w:szCs w:val="24"/>
        </w:rPr>
      </w:pPr>
      <w:r>
        <w:rPr>
          <w:rFonts w:ascii="Times New Roman" w:hAnsi="Times New Roman" w:cs="Times New Roman"/>
          <w:sz w:val="24"/>
          <w:szCs w:val="24"/>
        </w:rPr>
        <w:t>Сертолово</w:t>
      </w:r>
    </w:p>
    <w:p w:rsidR="008E2D6A" w:rsidRDefault="008E2D6A" w:rsidP="008E2D6A">
      <w:pPr>
        <w:pStyle w:val="a5"/>
        <w:spacing w:line="360" w:lineRule="auto"/>
        <w:jc w:val="center"/>
        <w:rPr>
          <w:rFonts w:ascii="Times New Roman" w:hAnsi="Times New Roman" w:cs="Times New Roman"/>
          <w:sz w:val="24"/>
          <w:szCs w:val="24"/>
        </w:rPr>
      </w:pPr>
      <w:r>
        <w:rPr>
          <w:rFonts w:ascii="Times New Roman" w:hAnsi="Times New Roman" w:cs="Times New Roman"/>
          <w:sz w:val="24"/>
          <w:szCs w:val="24"/>
        </w:rPr>
        <w:t>2022 г.</w:t>
      </w:r>
      <w:bookmarkEnd w:id="0"/>
      <w:bookmarkEnd w:id="1"/>
      <w:bookmarkEnd w:id="2"/>
      <w:bookmarkEnd w:id="3"/>
    </w:p>
    <w:p w:rsidR="008E2D6A" w:rsidRDefault="008E2D6A" w:rsidP="008E2D6A">
      <w:pPr>
        <w:pStyle w:val="a5"/>
        <w:spacing w:line="360" w:lineRule="auto"/>
        <w:jc w:val="center"/>
        <w:rPr>
          <w:rFonts w:ascii="Times New Roman" w:hAnsi="Times New Roman" w:cs="Times New Roman"/>
          <w:sz w:val="24"/>
          <w:szCs w:val="24"/>
        </w:rPr>
      </w:pPr>
    </w:p>
    <w:p w:rsidR="008E2D6A" w:rsidRPr="00264CA1" w:rsidRDefault="008E2D6A" w:rsidP="008E2D6A">
      <w:pPr>
        <w:pStyle w:val="3"/>
        <w:shd w:val="clear" w:color="auto" w:fill="auto"/>
        <w:spacing w:before="0" w:line="360" w:lineRule="auto"/>
        <w:ind w:firstLine="567"/>
        <w:contextualSpacing/>
        <w:jc w:val="center"/>
        <w:rPr>
          <w:rFonts w:ascii="Times New Roman" w:hAnsi="Times New Roman" w:cs="Times New Roman"/>
          <w:b/>
          <w:sz w:val="24"/>
          <w:szCs w:val="24"/>
        </w:rPr>
      </w:pPr>
      <w:r w:rsidRPr="00264CA1">
        <w:rPr>
          <w:rFonts w:ascii="Times New Roman" w:hAnsi="Times New Roman" w:cs="Times New Roman"/>
          <w:b/>
          <w:sz w:val="24"/>
          <w:szCs w:val="24"/>
        </w:rPr>
        <w:lastRenderedPageBreak/>
        <w:t>ПОЯСНИТЕЛЬНАЯ ЗАПИСКА</w:t>
      </w:r>
    </w:p>
    <w:p w:rsidR="008E2D6A" w:rsidRPr="00264CA1" w:rsidRDefault="008E2D6A" w:rsidP="008E2D6A">
      <w:pPr>
        <w:pStyle w:val="3"/>
        <w:shd w:val="clear" w:color="auto" w:fill="auto"/>
        <w:spacing w:before="0" w:line="360" w:lineRule="auto"/>
        <w:ind w:firstLine="567"/>
        <w:contextualSpacing/>
        <w:rPr>
          <w:rFonts w:ascii="Times New Roman" w:hAnsi="Times New Roman" w:cs="Times New Roman"/>
          <w:b/>
          <w:sz w:val="24"/>
          <w:szCs w:val="24"/>
        </w:rPr>
      </w:pPr>
    </w:p>
    <w:p w:rsidR="008E2D6A" w:rsidRDefault="008E2D6A" w:rsidP="008E2D6A">
      <w:pPr>
        <w:spacing w:after="0" w:line="360" w:lineRule="auto"/>
        <w:ind w:firstLine="709"/>
        <w:jc w:val="both"/>
        <w:rPr>
          <w:rFonts w:ascii="Times New Roman" w:hAnsi="Times New Roman"/>
          <w:sz w:val="24"/>
          <w:szCs w:val="24"/>
        </w:rPr>
      </w:pPr>
      <w:r>
        <w:rPr>
          <w:rFonts w:ascii="Times New Roman" w:hAnsi="Times New Roman"/>
          <w:sz w:val="24"/>
          <w:szCs w:val="24"/>
        </w:rPr>
        <w:t xml:space="preserve">  Программа  по математике </w:t>
      </w:r>
      <w:r w:rsidRPr="00264CA1">
        <w:rPr>
          <w:rFonts w:ascii="Times New Roman" w:hAnsi="Times New Roman"/>
          <w:sz w:val="24"/>
          <w:szCs w:val="24"/>
        </w:rPr>
        <w:t xml:space="preserve">составлена на основе Федерального государственного образовательного стандарта начального общего образования (ФГОС НОО) обучающихся с ОВЗ, примерной адаптированной основной общеобразовательной программы начального общего образования обучающихся с ЗПР (вариант 7.2.). </w:t>
      </w:r>
    </w:p>
    <w:p w:rsidR="008E2D6A" w:rsidRPr="00264CA1" w:rsidRDefault="008E2D6A" w:rsidP="008E2D6A">
      <w:pPr>
        <w:spacing w:after="0" w:line="360" w:lineRule="auto"/>
        <w:ind w:firstLine="709"/>
        <w:jc w:val="both"/>
        <w:rPr>
          <w:rFonts w:ascii="Times New Roman" w:hAnsi="Times New Roman"/>
          <w:sz w:val="24"/>
          <w:szCs w:val="24"/>
        </w:rPr>
      </w:pPr>
      <w:r>
        <w:rPr>
          <w:rFonts w:ascii="Times New Roman" w:hAnsi="Times New Roman"/>
          <w:sz w:val="24"/>
          <w:szCs w:val="24"/>
        </w:rPr>
        <w:t>Р</w:t>
      </w:r>
      <w:r w:rsidRPr="00264CA1">
        <w:rPr>
          <w:rFonts w:ascii="Times New Roman" w:hAnsi="Times New Roman"/>
          <w:sz w:val="24"/>
          <w:szCs w:val="24"/>
        </w:rPr>
        <w:t xml:space="preserve">абочая программа </w:t>
      </w:r>
      <w:r>
        <w:rPr>
          <w:rFonts w:ascii="Times New Roman" w:hAnsi="Times New Roman"/>
          <w:sz w:val="24"/>
          <w:szCs w:val="24"/>
        </w:rPr>
        <w:t xml:space="preserve"> МОБУ ССОШ №1 </w:t>
      </w:r>
      <w:r w:rsidRPr="00264CA1">
        <w:rPr>
          <w:rFonts w:ascii="Times New Roman" w:hAnsi="Times New Roman"/>
          <w:sz w:val="24"/>
          <w:szCs w:val="24"/>
        </w:rPr>
        <w:t xml:space="preserve">отражает содержание обучения предмету «Математика» с учетом особых образовательных потребностей обучающихся с задержкой психического развития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календарно-тематическом планировании. </w:t>
      </w:r>
    </w:p>
    <w:p w:rsidR="008E2D6A" w:rsidRPr="00264CA1" w:rsidRDefault="008E2D6A" w:rsidP="008E2D6A">
      <w:pPr>
        <w:spacing w:after="0" w:line="360" w:lineRule="auto"/>
        <w:ind w:firstLine="709"/>
        <w:jc w:val="both"/>
        <w:rPr>
          <w:rFonts w:ascii="Times New Roman" w:hAnsi="Times New Roman"/>
          <w:sz w:val="24"/>
          <w:szCs w:val="24"/>
        </w:rPr>
      </w:pPr>
      <w:r w:rsidRPr="00264CA1">
        <w:rPr>
          <w:rFonts w:ascii="Times New Roman" w:hAnsi="Times New Roman"/>
          <w:sz w:val="24"/>
          <w:szCs w:val="24"/>
        </w:rPr>
        <w:t>Учебный предмет «Математика» в начальной школе является ведущим, обеспечивающим формирование общеучебных умений и познавательной деятельности обучающихся с ЗПР.</w:t>
      </w:r>
    </w:p>
    <w:p w:rsidR="008E2D6A" w:rsidRPr="00264CA1" w:rsidRDefault="008E2D6A" w:rsidP="008E2D6A">
      <w:pPr>
        <w:pStyle w:val="3"/>
        <w:shd w:val="clear" w:color="auto" w:fill="auto"/>
        <w:spacing w:before="0" w:line="360" w:lineRule="auto"/>
        <w:ind w:firstLine="709"/>
        <w:contextualSpacing/>
        <w:rPr>
          <w:rFonts w:ascii="Times New Roman" w:hAnsi="Times New Roman" w:cs="Times New Roman"/>
          <w:sz w:val="24"/>
          <w:szCs w:val="24"/>
        </w:rPr>
      </w:pPr>
      <w:r w:rsidRPr="00264CA1">
        <w:rPr>
          <w:rFonts w:ascii="Times New Roman" w:hAnsi="Times New Roman" w:cs="Times New Roman"/>
          <w:b/>
          <w:i/>
          <w:sz w:val="24"/>
          <w:szCs w:val="24"/>
        </w:rPr>
        <w:t>Общей целью</w:t>
      </w:r>
      <w:r w:rsidRPr="00264CA1">
        <w:rPr>
          <w:rFonts w:ascii="Times New Roman" w:hAnsi="Times New Roman" w:cs="Times New Roman"/>
          <w:sz w:val="24"/>
          <w:szCs w:val="24"/>
        </w:rPr>
        <w:t xml:space="preserve"> изучения предмета «Математика» является формирование базовых математических знаний, умений и навыков, позволяющих в дальнейшем осваивать на доступном уровне программу основного общего образования, решать адекватные возрасту практические задачи, требующие действий с величинами, а также коррекция недостатков отдельных познавательных процессов и познавательной деятельности в целом.</w:t>
      </w:r>
    </w:p>
    <w:p w:rsidR="008E2D6A" w:rsidRPr="00264CA1" w:rsidRDefault="008E2D6A" w:rsidP="008E2D6A">
      <w:pPr>
        <w:pStyle w:val="3"/>
        <w:shd w:val="clear" w:color="auto" w:fill="auto"/>
        <w:spacing w:before="0" w:line="360" w:lineRule="auto"/>
        <w:ind w:firstLine="567"/>
        <w:contextualSpacing/>
        <w:rPr>
          <w:rFonts w:ascii="Times New Roman" w:hAnsi="Times New Roman" w:cs="Times New Roman"/>
          <w:b/>
          <w:i/>
          <w:sz w:val="24"/>
          <w:szCs w:val="24"/>
        </w:rPr>
      </w:pPr>
      <w:r w:rsidRPr="00264CA1">
        <w:rPr>
          <w:rFonts w:ascii="Times New Roman" w:hAnsi="Times New Roman" w:cs="Times New Roman"/>
          <w:sz w:val="24"/>
          <w:szCs w:val="24"/>
        </w:rPr>
        <w:t xml:space="preserve">В соответствии с перечисленными трудностями и обозначенными во ФГОС НОО обучающихся с ЗПР особыми образовательными потребностями определяются </w:t>
      </w:r>
      <w:r w:rsidRPr="00264CA1">
        <w:rPr>
          <w:rFonts w:ascii="Times New Roman" w:hAnsi="Times New Roman" w:cs="Times New Roman"/>
          <w:b/>
          <w:i/>
          <w:sz w:val="24"/>
          <w:szCs w:val="24"/>
        </w:rPr>
        <w:t>общие задачи учебного предмета:</w:t>
      </w:r>
    </w:p>
    <w:p w:rsidR="008E2D6A" w:rsidRPr="00264CA1" w:rsidRDefault="008E2D6A" w:rsidP="008E2D6A">
      <w:pPr>
        <w:pStyle w:val="3"/>
        <w:numPr>
          <w:ilvl w:val="0"/>
          <w:numId w:val="7"/>
        </w:numPr>
        <w:shd w:val="clear" w:color="auto" w:fill="auto"/>
        <w:tabs>
          <w:tab w:val="left" w:pos="851"/>
        </w:tabs>
        <w:spacing w:before="0" w:line="360" w:lineRule="auto"/>
        <w:ind w:left="357" w:hanging="357"/>
        <w:contextualSpacing/>
        <w:rPr>
          <w:rFonts w:ascii="Times New Roman" w:hAnsi="Times New Roman" w:cs="Times New Roman"/>
          <w:sz w:val="24"/>
          <w:szCs w:val="24"/>
        </w:rPr>
      </w:pPr>
      <w:r w:rsidRPr="00264CA1">
        <w:rPr>
          <w:rFonts w:ascii="Times New Roman" w:hAnsi="Times New Roman" w:cs="Times New Roman"/>
          <w:sz w:val="24"/>
          <w:szCs w:val="24"/>
        </w:rPr>
        <w:t>формировать представления о числах и величинах, арифметических действиях;</w:t>
      </w:r>
    </w:p>
    <w:p w:rsidR="008E2D6A" w:rsidRPr="00264CA1" w:rsidRDefault="008E2D6A" w:rsidP="008E2D6A">
      <w:pPr>
        <w:pStyle w:val="3"/>
        <w:numPr>
          <w:ilvl w:val="0"/>
          <w:numId w:val="7"/>
        </w:numPr>
        <w:shd w:val="clear" w:color="auto" w:fill="auto"/>
        <w:tabs>
          <w:tab w:val="left" w:pos="851"/>
        </w:tabs>
        <w:spacing w:before="0" w:line="360" w:lineRule="auto"/>
        <w:ind w:left="357" w:hanging="357"/>
        <w:contextualSpacing/>
        <w:rPr>
          <w:rFonts w:ascii="Times New Roman" w:hAnsi="Times New Roman" w:cs="Times New Roman"/>
          <w:sz w:val="24"/>
          <w:szCs w:val="24"/>
        </w:rPr>
      </w:pPr>
      <w:r w:rsidRPr="00264CA1">
        <w:rPr>
          <w:rFonts w:ascii="Times New Roman" w:hAnsi="Times New Roman" w:cs="Times New Roman"/>
          <w:sz w:val="24"/>
          <w:szCs w:val="24"/>
        </w:rPr>
        <w:t>формировать устойчивые навыки вычислений в определенном программой объеме;</w:t>
      </w:r>
    </w:p>
    <w:p w:rsidR="008E2D6A" w:rsidRPr="00264CA1" w:rsidRDefault="008E2D6A" w:rsidP="008E2D6A">
      <w:pPr>
        <w:pStyle w:val="a6"/>
        <w:numPr>
          <w:ilvl w:val="0"/>
          <w:numId w:val="7"/>
        </w:numPr>
        <w:tabs>
          <w:tab w:val="left" w:pos="851"/>
        </w:tabs>
        <w:spacing w:after="0" w:line="360" w:lineRule="auto"/>
        <w:ind w:left="357" w:hanging="357"/>
        <w:jc w:val="both"/>
        <w:rPr>
          <w:rFonts w:ascii="Times New Roman" w:hAnsi="Times New Roman"/>
          <w:sz w:val="24"/>
          <w:szCs w:val="24"/>
        </w:rPr>
      </w:pPr>
      <w:r w:rsidRPr="00264CA1">
        <w:rPr>
          <w:rFonts w:ascii="Times New Roman" w:hAnsi="Times New Roman"/>
          <w:sz w:val="24"/>
          <w:szCs w:val="24"/>
        </w:rPr>
        <w:t xml:space="preserve">уточнять и расширять представления о простейших геометрических фигурах, пространственных отношениях; </w:t>
      </w:r>
    </w:p>
    <w:p w:rsidR="008E2D6A" w:rsidRPr="00264CA1" w:rsidRDefault="008E2D6A" w:rsidP="008E2D6A">
      <w:pPr>
        <w:pStyle w:val="a6"/>
        <w:numPr>
          <w:ilvl w:val="0"/>
          <w:numId w:val="7"/>
        </w:numPr>
        <w:tabs>
          <w:tab w:val="left" w:pos="851"/>
        </w:tabs>
        <w:spacing w:after="0" w:line="360" w:lineRule="auto"/>
        <w:ind w:left="357" w:hanging="357"/>
        <w:jc w:val="both"/>
        <w:rPr>
          <w:rFonts w:ascii="Times New Roman" w:hAnsi="Times New Roman"/>
          <w:sz w:val="24"/>
          <w:szCs w:val="24"/>
        </w:rPr>
      </w:pPr>
      <w:r w:rsidRPr="00264CA1">
        <w:rPr>
          <w:rFonts w:ascii="Times New Roman" w:hAnsi="Times New Roman"/>
          <w:sz w:val="24"/>
          <w:szCs w:val="24"/>
        </w:rPr>
        <w:t>формировать умения пользоваться измерительными инструментами, а также оперировать с результатами измерений и использовать их на практике;</w:t>
      </w:r>
    </w:p>
    <w:p w:rsidR="008E2D6A" w:rsidRPr="00264CA1" w:rsidRDefault="008E2D6A" w:rsidP="008E2D6A">
      <w:pPr>
        <w:pStyle w:val="3"/>
        <w:numPr>
          <w:ilvl w:val="0"/>
          <w:numId w:val="7"/>
        </w:numPr>
        <w:shd w:val="clear" w:color="auto" w:fill="auto"/>
        <w:tabs>
          <w:tab w:val="left" w:pos="851"/>
        </w:tabs>
        <w:spacing w:before="0" w:line="360" w:lineRule="auto"/>
        <w:ind w:left="357" w:hanging="357"/>
        <w:contextualSpacing/>
        <w:rPr>
          <w:rFonts w:ascii="Times New Roman" w:hAnsi="Times New Roman" w:cs="Times New Roman"/>
          <w:sz w:val="24"/>
          <w:szCs w:val="24"/>
        </w:rPr>
      </w:pPr>
      <w:r w:rsidRPr="00264CA1">
        <w:rPr>
          <w:rFonts w:ascii="Times New Roman" w:hAnsi="Times New Roman" w:cs="Times New Roman"/>
          <w:sz w:val="24"/>
          <w:szCs w:val="24"/>
        </w:rPr>
        <w:t xml:space="preserve">учить решать простые текстовые задачи с помощью сложения и вычитания; </w:t>
      </w:r>
    </w:p>
    <w:p w:rsidR="008E2D6A" w:rsidRPr="00264CA1" w:rsidRDefault="008E2D6A" w:rsidP="008E2D6A">
      <w:pPr>
        <w:pStyle w:val="3"/>
        <w:numPr>
          <w:ilvl w:val="0"/>
          <w:numId w:val="7"/>
        </w:numPr>
        <w:shd w:val="clear" w:color="auto" w:fill="auto"/>
        <w:tabs>
          <w:tab w:val="left" w:pos="851"/>
        </w:tabs>
        <w:spacing w:before="0" w:line="360" w:lineRule="auto"/>
        <w:ind w:left="357" w:hanging="357"/>
        <w:contextualSpacing/>
        <w:rPr>
          <w:rFonts w:ascii="Times New Roman" w:hAnsi="Times New Roman" w:cs="Times New Roman"/>
          <w:sz w:val="24"/>
          <w:szCs w:val="24"/>
        </w:rPr>
      </w:pPr>
      <w:r w:rsidRPr="00264CA1">
        <w:rPr>
          <w:rFonts w:ascii="Times New Roman" w:hAnsi="Times New Roman" w:cs="Times New Roman"/>
          <w:sz w:val="24"/>
          <w:szCs w:val="24"/>
        </w:rPr>
        <w:t>формировать способность использовать знаково-символические средства путем усвоения математической символики и обучения составлению различных схем;</w:t>
      </w:r>
    </w:p>
    <w:p w:rsidR="008E2D6A" w:rsidRPr="00264CA1" w:rsidRDefault="008E2D6A" w:rsidP="008E2D6A">
      <w:pPr>
        <w:pStyle w:val="3"/>
        <w:numPr>
          <w:ilvl w:val="0"/>
          <w:numId w:val="7"/>
        </w:numPr>
        <w:shd w:val="clear" w:color="auto" w:fill="auto"/>
        <w:tabs>
          <w:tab w:val="left" w:pos="851"/>
        </w:tabs>
        <w:spacing w:before="0" w:line="360" w:lineRule="auto"/>
        <w:ind w:left="357" w:hanging="357"/>
        <w:contextualSpacing/>
        <w:rPr>
          <w:rFonts w:ascii="Times New Roman" w:hAnsi="Times New Roman" w:cs="Times New Roman"/>
          <w:sz w:val="24"/>
          <w:szCs w:val="24"/>
        </w:rPr>
      </w:pPr>
      <w:r w:rsidRPr="00264CA1">
        <w:rPr>
          <w:rFonts w:ascii="Times New Roman" w:hAnsi="Times New Roman" w:cs="Times New Roman"/>
          <w:sz w:val="24"/>
          <w:szCs w:val="24"/>
        </w:rPr>
        <w:t>формировать приемы умственной деятельности, необходимые для овладения начальным курсом математики (наблюдения, анализа, сравнения, противопоставления и обобщения математических свойств и отношений);</w:t>
      </w:r>
    </w:p>
    <w:p w:rsidR="008E2D6A" w:rsidRPr="00264CA1" w:rsidRDefault="008E2D6A" w:rsidP="008E2D6A">
      <w:pPr>
        <w:pStyle w:val="3"/>
        <w:numPr>
          <w:ilvl w:val="0"/>
          <w:numId w:val="7"/>
        </w:numPr>
        <w:shd w:val="clear" w:color="auto" w:fill="auto"/>
        <w:tabs>
          <w:tab w:val="left" w:pos="851"/>
        </w:tabs>
        <w:spacing w:before="0" w:line="360" w:lineRule="auto"/>
        <w:ind w:left="357" w:hanging="357"/>
        <w:contextualSpacing/>
        <w:rPr>
          <w:rFonts w:ascii="Times New Roman" w:hAnsi="Times New Roman" w:cs="Times New Roman"/>
          <w:sz w:val="24"/>
          <w:szCs w:val="24"/>
        </w:rPr>
      </w:pPr>
      <w:r w:rsidRPr="00264CA1">
        <w:rPr>
          <w:rFonts w:ascii="Times New Roman" w:hAnsi="Times New Roman" w:cs="Times New Roman"/>
          <w:sz w:val="24"/>
          <w:szCs w:val="24"/>
        </w:rPr>
        <w:t xml:space="preserve">развивать связную устную речь через формирование учебного высказывания с </w:t>
      </w:r>
      <w:r w:rsidRPr="00264CA1">
        <w:rPr>
          <w:rFonts w:ascii="Times New Roman" w:hAnsi="Times New Roman" w:cs="Times New Roman"/>
          <w:sz w:val="24"/>
          <w:szCs w:val="24"/>
        </w:rPr>
        <w:lastRenderedPageBreak/>
        <w:t>использованием математической терминологии;</w:t>
      </w:r>
    </w:p>
    <w:p w:rsidR="008E2D6A" w:rsidRPr="00264CA1" w:rsidRDefault="008E2D6A" w:rsidP="008E2D6A">
      <w:pPr>
        <w:pStyle w:val="3"/>
        <w:numPr>
          <w:ilvl w:val="0"/>
          <w:numId w:val="7"/>
        </w:numPr>
        <w:shd w:val="clear" w:color="auto" w:fill="auto"/>
        <w:tabs>
          <w:tab w:val="left" w:pos="851"/>
        </w:tabs>
        <w:spacing w:before="0" w:line="360" w:lineRule="auto"/>
        <w:ind w:left="357" w:hanging="357"/>
        <w:contextualSpacing/>
        <w:rPr>
          <w:rFonts w:ascii="Times New Roman" w:hAnsi="Times New Roman" w:cs="Times New Roman"/>
          <w:sz w:val="24"/>
          <w:szCs w:val="24"/>
        </w:rPr>
      </w:pPr>
      <w:r w:rsidRPr="00264CA1">
        <w:rPr>
          <w:rFonts w:ascii="Times New Roman" w:hAnsi="Times New Roman" w:cs="Times New Roman"/>
          <w:sz w:val="24"/>
          <w:szCs w:val="24"/>
        </w:rPr>
        <w:t>удовлетворять особые образовательные потребности обучающихся с ЗПР за счет упрощения учебно-познавательных задач, решаемых в ходе образования, обучения переносу полученных знаний в новые ситуации взаимодействия с действительностью;</w:t>
      </w:r>
    </w:p>
    <w:p w:rsidR="008E2D6A" w:rsidRPr="00264CA1" w:rsidRDefault="008E2D6A" w:rsidP="008E2D6A">
      <w:pPr>
        <w:pStyle w:val="3"/>
        <w:numPr>
          <w:ilvl w:val="0"/>
          <w:numId w:val="7"/>
        </w:numPr>
        <w:shd w:val="clear" w:color="auto" w:fill="auto"/>
        <w:tabs>
          <w:tab w:val="left" w:pos="851"/>
        </w:tabs>
        <w:spacing w:before="0" w:line="360" w:lineRule="auto"/>
        <w:ind w:left="357" w:hanging="357"/>
        <w:contextualSpacing/>
        <w:rPr>
          <w:rFonts w:ascii="Times New Roman" w:hAnsi="Times New Roman" w:cs="Times New Roman"/>
          <w:sz w:val="24"/>
          <w:szCs w:val="24"/>
        </w:rPr>
      </w:pPr>
      <w:r w:rsidRPr="00264CA1">
        <w:rPr>
          <w:rFonts w:ascii="Times New Roman" w:hAnsi="Times New Roman" w:cs="Times New Roman"/>
          <w:sz w:val="24"/>
          <w:szCs w:val="24"/>
        </w:rPr>
        <w:t xml:space="preserve">способствовать совершенствованию познавательной деятельности и речевой коммуникации, обеспечивающих преодоление недостатков сферы жизненной компетенции, типичных для младших школьников с ЗПР; </w:t>
      </w:r>
    </w:p>
    <w:p w:rsidR="008E2D6A" w:rsidRPr="00264CA1" w:rsidRDefault="008E2D6A" w:rsidP="008E2D6A">
      <w:pPr>
        <w:pStyle w:val="3"/>
        <w:numPr>
          <w:ilvl w:val="0"/>
          <w:numId w:val="7"/>
        </w:numPr>
        <w:shd w:val="clear" w:color="auto" w:fill="auto"/>
        <w:tabs>
          <w:tab w:val="left" w:pos="851"/>
        </w:tabs>
        <w:spacing w:before="0" w:line="360" w:lineRule="auto"/>
        <w:ind w:left="357" w:hanging="357"/>
        <w:contextualSpacing/>
        <w:rPr>
          <w:rFonts w:ascii="Times New Roman" w:hAnsi="Times New Roman" w:cs="Times New Roman"/>
          <w:sz w:val="24"/>
          <w:szCs w:val="24"/>
        </w:rPr>
      </w:pPr>
      <w:r w:rsidRPr="00264CA1">
        <w:rPr>
          <w:rFonts w:ascii="Times New Roman" w:hAnsi="Times New Roman" w:cs="Times New Roman"/>
          <w:sz w:val="24"/>
          <w:szCs w:val="24"/>
        </w:rPr>
        <w:t>содействовать достижению личностных, метапредметных и предметных результатов образования, совершенствованию сферы жизненной компетенции.</w:t>
      </w:r>
    </w:p>
    <w:p w:rsidR="008E2D6A" w:rsidRPr="00B44429" w:rsidRDefault="008E2D6A" w:rsidP="008E2D6A">
      <w:pPr>
        <w:spacing w:after="0" w:line="360" w:lineRule="auto"/>
        <w:ind w:firstLine="709"/>
        <w:jc w:val="center"/>
        <w:rPr>
          <w:rFonts w:ascii="Times New Roman" w:eastAsia="Calibri" w:hAnsi="Times New Roman"/>
          <w:b/>
          <w:sz w:val="28"/>
          <w:szCs w:val="28"/>
        </w:rPr>
      </w:pPr>
      <w:r w:rsidRPr="00B44429">
        <w:rPr>
          <w:rFonts w:ascii="Times New Roman" w:eastAsia="Calibri" w:hAnsi="Times New Roman"/>
          <w:b/>
          <w:sz w:val="28"/>
          <w:szCs w:val="28"/>
        </w:rPr>
        <w:t>1класс</w:t>
      </w:r>
    </w:p>
    <w:p w:rsidR="008E2D6A" w:rsidRPr="00264CA1" w:rsidRDefault="008E2D6A" w:rsidP="008E2D6A">
      <w:pPr>
        <w:spacing w:after="0" w:line="360" w:lineRule="auto"/>
        <w:ind w:firstLine="709"/>
        <w:jc w:val="both"/>
        <w:rPr>
          <w:rFonts w:ascii="Times New Roman" w:eastAsia="Calibri" w:hAnsi="Times New Roman"/>
          <w:b/>
          <w:i/>
          <w:sz w:val="24"/>
          <w:szCs w:val="24"/>
        </w:rPr>
      </w:pPr>
      <w:r w:rsidRPr="00264CA1">
        <w:rPr>
          <w:rFonts w:ascii="Times New Roman" w:eastAsia="Calibri" w:hAnsi="Times New Roman"/>
          <w:b/>
          <w:i/>
          <w:sz w:val="24"/>
          <w:szCs w:val="24"/>
        </w:rPr>
        <w:t>С учетом особых образовательных потребностей детей с ЗПР в 1 классе обозначенные задачи конкретизируются следующим образом:</w:t>
      </w:r>
    </w:p>
    <w:p w:rsidR="008E2D6A" w:rsidRPr="00264CA1" w:rsidRDefault="008E2D6A" w:rsidP="008E2D6A">
      <w:pPr>
        <w:pStyle w:val="3"/>
        <w:numPr>
          <w:ilvl w:val="0"/>
          <w:numId w:val="8"/>
        </w:numPr>
        <w:shd w:val="clear" w:color="auto" w:fill="auto"/>
        <w:tabs>
          <w:tab w:val="left" w:pos="851"/>
        </w:tabs>
        <w:spacing w:before="0" w:line="360" w:lineRule="auto"/>
        <w:ind w:left="340" w:hanging="340"/>
        <w:contextualSpacing/>
        <w:rPr>
          <w:rFonts w:ascii="Times New Roman" w:hAnsi="Times New Roman" w:cs="Times New Roman"/>
          <w:sz w:val="24"/>
          <w:szCs w:val="24"/>
        </w:rPr>
      </w:pPr>
      <w:r w:rsidRPr="00264CA1">
        <w:rPr>
          <w:rFonts w:ascii="Times New Roman" w:hAnsi="Times New Roman" w:cs="Times New Roman"/>
          <w:sz w:val="24"/>
          <w:szCs w:val="24"/>
        </w:rPr>
        <w:t>научить выделять, сравнивать, обобщать свойства предметов (по цвету, форме, размеру), активизируя необходимые мыслительные операции;</w:t>
      </w:r>
    </w:p>
    <w:p w:rsidR="008E2D6A" w:rsidRPr="00264CA1" w:rsidRDefault="008E2D6A" w:rsidP="008E2D6A">
      <w:pPr>
        <w:pStyle w:val="3"/>
        <w:numPr>
          <w:ilvl w:val="0"/>
          <w:numId w:val="8"/>
        </w:numPr>
        <w:shd w:val="clear" w:color="auto" w:fill="auto"/>
        <w:tabs>
          <w:tab w:val="left" w:pos="851"/>
        </w:tabs>
        <w:spacing w:before="0" w:line="360" w:lineRule="auto"/>
        <w:ind w:left="340" w:hanging="340"/>
        <w:contextualSpacing/>
        <w:rPr>
          <w:rFonts w:ascii="Times New Roman" w:hAnsi="Times New Roman" w:cs="Times New Roman"/>
          <w:sz w:val="24"/>
          <w:szCs w:val="24"/>
        </w:rPr>
      </w:pPr>
      <w:r w:rsidRPr="00264CA1">
        <w:rPr>
          <w:rFonts w:ascii="Times New Roman" w:hAnsi="Times New Roman" w:cs="Times New Roman"/>
          <w:sz w:val="24"/>
          <w:szCs w:val="24"/>
        </w:rPr>
        <w:t>научить соотносить  цифры и количество, названия и обозначения действий сложения и вычитания;</w:t>
      </w:r>
    </w:p>
    <w:p w:rsidR="008E2D6A" w:rsidRPr="00264CA1" w:rsidRDefault="008E2D6A" w:rsidP="008E2D6A">
      <w:pPr>
        <w:pStyle w:val="3"/>
        <w:numPr>
          <w:ilvl w:val="0"/>
          <w:numId w:val="8"/>
        </w:numPr>
        <w:shd w:val="clear" w:color="auto" w:fill="auto"/>
        <w:tabs>
          <w:tab w:val="left" w:pos="851"/>
        </w:tabs>
        <w:spacing w:before="0" w:line="360" w:lineRule="auto"/>
        <w:ind w:left="340" w:hanging="340"/>
        <w:contextualSpacing/>
        <w:rPr>
          <w:rFonts w:ascii="Times New Roman" w:hAnsi="Times New Roman" w:cs="Times New Roman"/>
          <w:sz w:val="24"/>
          <w:szCs w:val="24"/>
        </w:rPr>
      </w:pPr>
      <w:r w:rsidRPr="00264CA1">
        <w:rPr>
          <w:rFonts w:ascii="Times New Roman" w:hAnsi="Times New Roman" w:cs="Times New Roman"/>
          <w:sz w:val="24"/>
          <w:szCs w:val="24"/>
        </w:rPr>
        <w:t>сформировать осознанные навыки арифметических действий (сложения и вычитания) в пределах 10;</w:t>
      </w:r>
    </w:p>
    <w:p w:rsidR="008E2D6A" w:rsidRPr="00264CA1" w:rsidRDefault="008E2D6A" w:rsidP="008E2D6A">
      <w:pPr>
        <w:pStyle w:val="3"/>
        <w:numPr>
          <w:ilvl w:val="0"/>
          <w:numId w:val="8"/>
        </w:numPr>
        <w:shd w:val="clear" w:color="auto" w:fill="auto"/>
        <w:tabs>
          <w:tab w:val="left" w:pos="851"/>
        </w:tabs>
        <w:spacing w:before="0" w:line="360" w:lineRule="auto"/>
        <w:ind w:left="340" w:hanging="340"/>
        <w:contextualSpacing/>
        <w:rPr>
          <w:rFonts w:ascii="Times New Roman" w:hAnsi="Times New Roman" w:cs="Times New Roman"/>
          <w:sz w:val="24"/>
          <w:szCs w:val="24"/>
        </w:rPr>
      </w:pPr>
      <w:r w:rsidRPr="00264CA1">
        <w:rPr>
          <w:rFonts w:ascii="Times New Roman" w:hAnsi="Times New Roman" w:cs="Times New Roman"/>
          <w:sz w:val="24"/>
          <w:szCs w:val="24"/>
        </w:rPr>
        <w:t>научить распознавать простейшие геометрические фигуры (круг, квадрат, прямоугольник, треугольник, отрезок) и строить их по заданным значениям (кроме круга);</w:t>
      </w:r>
    </w:p>
    <w:p w:rsidR="008E2D6A" w:rsidRPr="00264CA1" w:rsidRDefault="008E2D6A" w:rsidP="008E2D6A">
      <w:pPr>
        <w:pStyle w:val="3"/>
        <w:numPr>
          <w:ilvl w:val="0"/>
          <w:numId w:val="8"/>
        </w:numPr>
        <w:shd w:val="clear" w:color="auto" w:fill="auto"/>
        <w:tabs>
          <w:tab w:val="left" w:pos="851"/>
        </w:tabs>
        <w:spacing w:before="0" w:line="360" w:lineRule="auto"/>
        <w:ind w:left="340" w:hanging="340"/>
        <w:contextualSpacing/>
        <w:rPr>
          <w:rFonts w:ascii="Times New Roman" w:hAnsi="Times New Roman" w:cs="Times New Roman"/>
          <w:sz w:val="24"/>
          <w:szCs w:val="24"/>
        </w:rPr>
      </w:pPr>
      <w:r w:rsidRPr="00264CA1">
        <w:rPr>
          <w:rFonts w:ascii="Times New Roman" w:hAnsi="Times New Roman" w:cs="Times New Roman"/>
          <w:sz w:val="24"/>
          <w:szCs w:val="24"/>
        </w:rPr>
        <w:t xml:space="preserve">научить решать простые текстовые задачи на нахождение суммы и остатка, на увеличение и уменьшение числа на несколько единиц; отвечать на вопросы: </w:t>
      </w:r>
      <w:r w:rsidRPr="00264CA1">
        <w:rPr>
          <w:rFonts w:ascii="Times New Roman" w:hAnsi="Times New Roman" w:cs="Times New Roman"/>
          <w:i/>
          <w:sz w:val="24"/>
          <w:szCs w:val="24"/>
        </w:rPr>
        <w:t>который по счету? сколько всего? сколько осталось?</w:t>
      </w:r>
    </w:p>
    <w:p w:rsidR="008E2D6A" w:rsidRPr="00264CA1" w:rsidRDefault="008E2D6A" w:rsidP="008E2D6A">
      <w:pPr>
        <w:pStyle w:val="3"/>
        <w:numPr>
          <w:ilvl w:val="0"/>
          <w:numId w:val="8"/>
        </w:numPr>
        <w:shd w:val="clear" w:color="auto" w:fill="auto"/>
        <w:tabs>
          <w:tab w:val="left" w:pos="851"/>
        </w:tabs>
        <w:spacing w:before="0" w:line="360" w:lineRule="auto"/>
        <w:ind w:left="340" w:hanging="340"/>
        <w:contextualSpacing/>
        <w:rPr>
          <w:rFonts w:ascii="Times New Roman" w:hAnsi="Times New Roman" w:cs="Times New Roman"/>
          <w:sz w:val="24"/>
          <w:szCs w:val="24"/>
        </w:rPr>
      </w:pPr>
      <w:r w:rsidRPr="00264CA1">
        <w:rPr>
          <w:rFonts w:ascii="Times New Roman" w:hAnsi="Times New Roman" w:cs="Times New Roman"/>
          <w:sz w:val="24"/>
          <w:szCs w:val="24"/>
        </w:rPr>
        <w:t>формировать умение использовать знаково-символические средства (при составлении условия задачи с помощью рисунка и/или схемы);</w:t>
      </w:r>
    </w:p>
    <w:p w:rsidR="008E2D6A" w:rsidRPr="00264CA1" w:rsidRDefault="008E2D6A" w:rsidP="008E2D6A">
      <w:pPr>
        <w:pStyle w:val="3"/>
        <w:numPr>
          <w:ilvl w:val="0"/>
          <w:numId w:val="8"/>
        </w:numPr>
        <w:shd w:val="clear" w:color="auto" w:fill="auto"/>
        <w:tabs>
          <w:tab w:val="left" w:pos="851"/>
        </w:tabs>
        <w:spacing w:before="0" w:line="360" w:lineRule="auto"/>
        <w:ind w:left="340" w:hanging="340"/>
        <w:contextualSpacing/>
        <w:rPr>
          <w:rFonts w:ascii="Times New Roman" w:hAnsi="Times New Roman" w:cs="Times New Roman"/>
          <w:sz w:val="24"/>
          <w:szCs w:val="24"/>
        </w:rPr>
      </w:pPr>
      <w:r w:rsidRPr="00264CA1">
        <w:rPr>
          <w:rFonts w:ascii="Times New Roman" w:hAnsi="Times New Roman" w:cs="Times New Roman"/>
          <w:sz w:val="24"/>
          <w:szCs w:val="24"/>
        </w:rPr>
        <w:t>учить умению планировать и контролировать учебные действия при решении задач и примеров, развивая тем самым способность к самостоятельной организации собственной деятельности;</w:t>
      </w:r>
    </w:p>
    <w:p w:rsidR="008E2D6A" w:rsidRPr="00264CA1" w:rsidRDefault="008E2D6A" w:rsidP="008E2D6A">
      <w:pPr>
        <w:pStyle w:val="3"/>
        <w:numPr>
          <w:ilvl w:val="0"/>
          <w:numId w:val="8"/>
        </w:numPr>
        <w:shd w:val="clear" w:color="auto" w:fill="auto"/>
        <w:tabs>
          <w:tab w:val="left" w:pos="851"/>
        </w:tabs>
        <w:spacing w:before="0" w:line="360" w:lineRule="auto"/>
        <w:ind w:left="340" w:hanging="340"/>
        <w:contextualSpacing/>
        <w:rPr>
          <w:rFonts w:ascii="Times New Roman" w:hAnsi="Times New Roman" w:cs="Times New Roman"/>
          <w:sz w:val="24"/>
          <w:szCs w:val="24"/>
        </w:rPr>
      </w:pPr>
      <w:r w:rsidRPr="00264CA1">
        <w:rPr>
          <w:rFonts w:ascii="Times New Roman" w:hAnsi="Times New Roman" w:cs="Times New Roman"/>
          <w:sz w:val="24"/>
          <w:szCs w:val="24"/>
        </w:rPr>
        <w:t>воспитывать интерес к предмету, преодолевая специфичную для обучающихся с ЗПР низкую познавательную активность;</w:t>
      </w:r>
    </w:p>
    <w:p w:rsidR="008E2D6A" w:rsidRPr="00264CA1" w:rsidRDefault="008E2D6A" w:rsidP="008E2D6A">
      <w:pPr>
        <w:pStyle w:val="3"/>
        <w:numPr>
          <w:ilvl w:val="0"/>
          <w:numId w:val="8"/>
        </w:numPr>
        <w:shd w:val="clear" w:color="auto" w:fill="auto"/>
        <w:tabs>
          <w:tab w:val="left" w:pos="851"/>
        </w:tabs>
        <w:spacing w:before="0" w:line="360" w:lineRule="auto"/>
        <w:ind w:left="340" w:hanging="340"/>
        <w:contextualSpacing/>
        <w:rPr>
          <w:rFonts w:ascii="Times New Roman" w:hAnsi="Times New Roman" w:cs="Times New Roman"/>
          <w:sz w:val="24"/>
          <w:szCs w:val="24"/>
        </w:rPr>
      </w:pPr>
      <w:r w:rsidRPr="00264CA1">
        <w:rPr>
          <w:rFonts w:ascii="Times New Roman" w:hAnsi="Times New Roman" w:cs="Times New Roman"/>
          <w:sz w:val="24"/>
          <w:szCs w:val="24"/>
        </w:rPr>
        <w:t>совершенствовать учебное высказывание в ходе усвоения понятий, обозначающих пространственные представления (</w:t>
      </w:r>
      <w:r w:rsidRPr="00264CA1">
        <w:rPr>
          <w:rFonts w:ascii="Times New Roman" w:hAnsi="Times New Roman" w:cs="Times New Roman"/>
          <w:i/>
          <w:sz w:val="24"/>
          <w:szCs w:val="24"/>
        </w:rPr>
        <w:t>вверх – вниз, слева – справа, здесь – там, спереди – сзади, посередине</w:t>
      </w:r>
      <w:r w:rsidRPr="00264CA1">
        <w:rPr>
          <w:rFonts w:ascii="Times New Roman" w:hAnsi="Times New Roman" w:cs="Times New Roman"/>
          <w:sz w:val="24"/>
          <w:szCs w:val="24"/>
        </w:rPr>
        <w:t xml:space="preserve">, </w:t>
      </w:r>
      <w:r w:rsidRPr="00264CA1">
        <w:rPr>
          <w:rFonts w:ascii="Times New Roman" w:hAnsi="Times New Roman" w:cs="Times New Roman"/>
          <w:i/>
          <w:sz w:val="24"/>
          <w:szCs w:val="24"/>
        </w:rPr>
        <w:t>за – перед, между</w:t>
      </w:r>
      <w:r w:rsidRPr="00264CA1">
        <w:rPr>
          <w:rFonts w:ascii="Times New Roman" w:hAnsi="Times New Roman" w:cs="Times New Roman"/>
          <w:sz w:val="24"/>
          <w:szCs w:val="24"/>
        </w:rPr>
        <w:t>) временные (</w:t>
      </w:r>
      <w:r w:rsidRPr="00264CA1">
        <w:rPr>
          <w:rFonts w:ascii="Times New Roman" w:hAnsi="Times New Roman" w:cs="Times New Roman"/>
          <w:i/>
          <w:sz w:val="24"/>
          <w:szCs w:val="24"/>
        </w:rPr>
        <w:t>утро, день, вечер, ночь, раньше, позже</w:t>
      </w:r>
      <w:r w:rsidRPr="00264CA1">
        <w:rPr>
          <w:rFonts w:ascii="Times New Roman" w:hAnsi="Times New Roman" w:cs="Times New Roman"/>
          <w:sz w:val="24"/>
          <w:szCs w:val="24"/>
        </w:rPr>
        <w:t>), признаки предметов (</w:t>
      </w:r>
      <w:r w:rsidRPr="00264CA1">
        <w:rPr>
          <w:rFonts w:ascii="Times New Roman" w:hAnsi="Times New Roman" w:cs="Times New Roman"/>
          <w:i/>
          <w:sz w:val="24"/>
          <w:szCs w:val="24"/>
        </w:rPr>
        <w:t>больше, меньше, длиннее, короче, тоньше, толще, выше, ниже, одинаковые)</w:t>
      </w:r>
      <w:r w:rsidRPr="00264CA1">
        <w:rPr>
          <w:rFonts w:ascii="Times New Roman" w:hAnsi="Times New Roman" w:cs="Times New Roman"/>
          <w:sz w:val="24"/>
          <w:szCs w:val="24"/>
        </w:rPr>
        <w:t>, понятий, используемых при сопоставлении предметов (</w:t>
      </w:r>
      <w:r w:rsidRPr="00264CA1">
        <w:rPr>
          <w:rFonts w:ascii="Times New Roman" w:hAnsi="Times New Roman" w:cs="Times New Roman"/>
          <w:i/>
          <w:sz w:val="24"/>
          <w:szCs w:val="24"/>
        </w:rPr>
        <w:t xml:space="preserve">столько </w:t>
      </w:r>
      <w:r w:rsidRPr="00264CA1">
        <w:rPr>
          <w:rFonts w:ascii="Times New Roman" w:hAnsi="Times New Roman" w:cs="Times New Roman"/>
          <w:i/>
          <w:sz w:val="24"/>
          <w:szCs w:val="24"/>
        </w:rPr>
        <w:lastRenderedPageBreak/>
        <w:t>же, поровну, больше, меньше);</w:t>
      </w:r>
    </w:p>
    <w:p w:rsidR="008E2D6A" w:rsidRPr="00264CA1" w:rsidRDefault="008E2D6A" w:rsidP="008E2D6A">
      <w:pPr>
        <w:pStyle w:val="3"/>
        <w:numPr>
          <w:ilvl w:val="0"/>
          <w:numId w:val="8"/>
        </w:numPr>
        <w:shd w:val="clear" w:color="auto" w:fill="auto"/>
        <w:tabs>
          <w:tab w:val="left" w:pos="851"/>
        </w:tabs>
        <w:spacing w:before="0" w:line="360" w:lineRule="auto"/>
        <w:ind w:left="340" w:hanging="340"/>
        <w:contextualSpacing/>
        <w:rPr>
          <w:rFonts w:ascii="Times New Roman" w:hAnsi="Times New Roman" w:cs="Times New Roman"/>
          <w:sz w:val="24"/>
          <w:szCs w:val="24"/>
        </w:rPr>
      </w:pPr>
      <w:r w:rsidRPr="00264CA1">
        <w:rPr>
          <w:rFonts w:ascii="Times New Roman" w:hAnsi="Times New Roman" w:cs="Times New Roman"/>
          <w:sz w:val="24"/>
          <w:szCs w:val="24"/>
        </w:rPr>
        <w:t>удовлетворять особые образовательные потребности обучающихся с ЗПР за счет пошагового предъявления материала с необходимой помощью дефектолога, а также переносу полученных знаний;</w:t>
      </w:r>
    </w:p>
    <w:p w:rsidR="008E2D6A" w:rsidRPr="008E2D6A" w:rsidRDefault="008E2D6A" w:rsidP="008E2D6A">
      <w:pPr>
        <w:pStyle w:val="3"/>
        <w:numPr>
          <w:ilvl w:val="0"/>
          <w:numId w:val="8"/>
        </w:numPr>
        <w:shd w:val="clear" w:color="auto" w:fill="auto"/>
        <w:tabs>
          <w:tab w:val="left" w:pos="851"/>
        </w:tabs>
        <w:spacing w:before="0" w:line="360" w:lineRule="auto"/>
        <w:ind w:left="340" w:hanging="340"/>
        <w:contextualSpacing/>
        <w:rPr>
          <w:rFonts w:ascii="Times New Roman" w:hAnsi="Times New Roman" w:cs="Times New Roman"/>
          <w:sz w:val="24"/>
          <w:szCs w:val="24"/>
        </w:rPr>
      </w:pPr>
      <w:r w:rsidRPr="00264CA1">
        <w:rPr>
          <w:rFonts w:ascii="Times New Roman" w:hAnsi="Times New Roman" w:cs="Times New Roman"/>
          <w:sz w:val="24"/>
          <w:szCs w:val="24"/>
        </w:rPr>
        <w:t>развивать мелкую моторику как одно из условий становления графо-моторных навыков.</w:t>
      </w:r>
    </w:p>
    <w:p w:rsidR="008E2D6A" w:rsidRPr="00264CA1" w:rsidRDefault="008E2D6A" w:rsidP="008E2D6A">
      <w:pPr>
        <w:spacing w:after="0" w:line="360" w:lineRule="auto"/>
        <w:ind w:firstLine="567"/>
        <w:contextualSpacing/>
        <w:jc w:val="center"/>
        <w:rPr>
          <w:rFonts w:ascii="Times New Roman" w:hAnsi="Times New Roman"/>
          <w:b/>
          <w:i/>
          <w:sz w:val="24"/>
          <w:szCs w:val="24"/>
        </w:rPr>
      </w:pPr>
      <w:r w:rsidRPr="00264CA1">
        <w:rPr>
          <w:rFonts w:ascii="Times New Roman" w:hAnsi="Times New Roman"/>
          <w:b/>
          <w:i/>
          <w:sz w:val="24"/>
          <w:szCs w:val="24"/>
        </w:rPr>
        <w:t>Общая характеристика и коррекционно-развивающее значение предмета</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 xml:space="preserve">Учебный предмет «Математика» является одним из основных в системе подготовки младшего школьника. Умение производить арифметические действия, анализировать, планировать, действовать в соответствии с алгоритмом, излагать свои мысли необходимо для полноценной социализации ребенка. Позитивное отношение к предмету, которое необходимо формировать с начала обучения, способствует осознанному усвоению знаний, умений и навыков, а также большей успешности в быту. Без базовых знаний по математике и автоматизированных навыков вычислений обучающиеся будут испытывать значительные трудности в освоении учебных предметов в среднем звене школы. Однако иногда даже у школьника без ограничений по возможностям здоровья овладение необходимым учебным содержанием вызывает трудности по разным причинам. </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При задержке психического развития эти трудности резко усиливаются. Дети, начавшие школьное обучение, как правило, затрудняются в порядковом и количественном счете, усвоении пространственно-временных отношений и понятий. У них отмечается недостаточность планирования, обобщения, снижен познавательный интерес, что негативно влияет на мотивацию к учебной деятельности.</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Обучение предмету «Математика» создает возможности для преодоления перечисленных недостатков. Для обучающихся с ЗПР рекомендуется использование предметной линии учебников «Школа России», в частности, в первом классе для обучающихся по варианту 7.2 в качестве учебника в первом классе следует использовать учебник «Математика» авторов М.И. Моро, С.И. Волковой, С.В. Степановой до раздела «Числа от 11 до 20» (2 часть со стр.44). Однако механический перенос методических рекомендаций по обучению математике школьников, не обнаруживающих отставания в развитии, на контингент обучающихся с ЗПР недопустим. Следует отметить, что замедленный темп освоения учебного материала по математике обучающимися с ЗПР и введение для них в последующем обучение в 1 дополнительном классе не дает возможности использовать учебник на каждом уроке. Поэтому учитель периодически будет сталкиваться с необходимостью самостоятельно подбирать дидактический материал с учетом особых образовательных потребностей детей с ЗПР, а также определять цели и задачи урока.</w:t>
      </w:r>
    </w:p>
    <w:p w:rsidR="008E2D6A" w:rsidRPr="00264CA1" w:rsidRDefault="008E2D6A" w:rsidP="008E2D6A">
      <w:pPr>
        <w:spacing w:after="0" w:line="360" w:lineRule="auto"/>
        <w:ind w:firstLine="567"/>
        <w:contextualSpacing/>
        <w:jc w:val="both"/>
        <w:rPr>
          <w:rFonts w:ascii="Times New Roman" w:hAnsi="Times New Roman"/>
          <w:spacing w:val="2"/>
          <w:sz w:val="24"/>
          <w:szCs w:val="24"/>
        </w:rPr>
      </w:pPr>
      <w:r w:rsidRPr="00264CA1">
        <w:rPr>
          <w:rFonts w:ascii="Times New Roman" w:hAnsi="Times New Roman"/>
          <w:spacing w:val="2"/>
          <w:sz w:val="24"/>
          <w:szCs w:val="24"/>
        </w:rPr>
        <w:lastRenderedPageBreak/>
        <w:t xml:space="preserve">Коррекционно-развивающая направленность учебного предмета «Математика» должна осуществляться за счет разнообразной предметно-практической деятельности, использования приемов взаимно-однозначного соотнесения, закрепления понятий в графических работах, постепенном усложнении предъявляемых заданий, поэтапном формировании умственных действий (с реальными предметами, их заместителями, в громкой речи, во внутреннем плане) с постепенным уменьшением количества внешних развернутых действий. Формирование ориентировочной основы различных математических действий базируется на полноценном овладении составом числа, которому в 1 классе уделяется очень большое внимание. Помимо перечисленных при обучении математике решаются и общие коррекционно-развивающие задачи. Так совершенствование учебного высказывания может реализовываться через обучение ориентировке на поставленный вопрос при формулировке ответа (например, при решении задачи). </w:t>
      </w:r>
    </w:p>
    <w:p w:rsidR="008E2D6A" w:rsidRPr="00264CA1" w:rsidRDefault="008E2D6A" w:rsidP="008E2D6A">
      <w:pPr>
        <w:spacing w:after="0" w:line="360" w:lineRule="auto"/>
        <w:ind w:firstLine="567"/>
        <w:contextualSpacing/>
        <w:jc w:val="both"/>
        <w:rPr>
          <w:rFonts w:ascii="Times New Roman" w:hAnsi="Times New Roman"/>
          <w:spacing w:val="2"/>
          <w:sz w:val="24"/>
          <w:szCs w:val="24"/>
        </w:rPr>
      </w:pPr>
      <w:r w:rsidRPr="00264CA1">
        <w:rPr>
          <w:rFonts w:ascii="Times New Roman" w:hAnsi="Times New Roman"/>
          <w:spacing w:val="2"/>
          <w:sz w:val="24"/>
          <w:szCs w:val="24"/>
        </w:rPr>
        <w:t xml:space="preserve">У обучающихся с ЗПР в определенной степени недостаточна замещающая функция мышления (способность к знаковому опосредствованию совершаемых действий). Поэтому они могут испытывать трудности в составлении схем, краткой записи. Использование заданий такого типа с предварительным обучением их выполнению (составление рисунков, наглядных схем, иллюстрирующих количественные отношения, памяток-подсказок, отражающих ход решения задачи и т.п.) улучшает общую способность к знаково-символическому опосредствованию деятельности. </w:t>
      </w:r>
    </w:p>
    <w:p w:rsidR="008E2D6A" w:rsidRPr="00264CA1" w:rsidRDefault="008E2D6A" w:rsidP="008E2D6A">
      <w:pPr>
        <w:spacing w:after="0" w:line="360" w:lineRule="auto"/>
        <w:ind w:firstLine="567"/>
        <w:contextualSpacing/>
        <w:jc w:val="both"/>
        <w:rPr>
          <w:rFonts w:ascii="Times New Roman" w:hAnsi="Times New Roman"/>
          <w:spacing w:val="2"/>
          <w:sz w:val="24"/>
          <w:szCs w:val="24"/>
        </w:rPr>
      </w:pPr>
      <w:r w:rsidRPr="00264CA1">
        <w:rPr>
          <w:rFonts w:ascii="Times New Roman" w:hAnsi="Times New Roman"/>
          <w:spacing w:val="2"/>
          <w:sz w:val="24"/>
          <w:szCs w:val="24"/>
        </w:rPr>
        <w:t xml:space="preserve">В ходе обучения необходимо осуществлять индивидуальный подход к младшим школьникам с ЗПР. Обучающиеся, обнаруживающие относительно бо́льшую успешность при изучении материала, выполняют дополнительные индивидуальные задания. В свою очередь, школьники, испытывающие значительные трудности, могут получать необходимую помощь на психокоррекционных занятиях. Коррекционно-развивающее значение предмета заключается и в тесной связи с формированием сферы жизненной компетенции. Ребенок овладевает практическими навыками измерений, подсчетов необходимого количества и пр. </w:t>
      </w:r>
    </w:p>
    <w:p w:rsidR="008E2D6A" w:rsidRPr="00264CA1" w:rsidRDefault="008E2D6A" w:rsidP="008E2D6A">
      <w:pPr>
        <w:spacing w:after="0" w:line="360" w:lineRule="auto"/>
        <w:ind w:firstLine="567"/>
        <w:contextualSpacing/>
        <w:jc w:val="both"/>
        <w:rPr>
          <w:rFonts w:ascii="Times New Roman" w:hAnsi="Times New Roman"/>
          <w:spacing w:val="2"/>
          <w:sz w:val="24"/>
          <w:szCs w:val="24"/>
        </w:rPr>
      </w:pPr>
      <w:r w:rsidRPr="00264CA1">
        <w:rPr>
          <w:rFonts w:ascii="Times New Roman" w:hAnsi="Times New Roman"/>
          <w:spacing w:val="2"/>
          <w:sz w:val="24"/>
          <w:szCs w:val="24"/>
        </w:rPr>
        <w:t>При обучении в 1 классе, выполняющем преимущественно пропедевтическую функцию, младший школьник осваивает первоначальные навыки работы с учебником и тетрадью, овладевает начальными математическими званиями о числах, мерах, величинах и геометрических фигурах; умением выполнять устно и письменно арифметические действия с числами в пределах 10, решать текстовые задачи, распознавать и изображать простейшие геометрические фигуры.</w:t>
      </w:r>
    </w:p>
    <w:p w:rsidR="008E2D6A" w:rsidRPr="00264CA1" w:rsidRDefault="008E2D6A" w:rsidP="008E2D6A">
      <w:pPr>
        <w:spacing w:after="0" w:line="360" w:lineRule="auto"/>
        <w:ind w:firstLine="567"/>
        <w:contextualSpacing/>
        <w:jc w:val="both"/>
        <w:rPr>
          <w:rFonts w:ascii="Times New Roman" w:hAnsi="Times New Roman"/>
          <w:b/>
          <w:i/>
          <w:spacing w:val="2"/>
          <w:sz w:val="24"/>
          <w:szCs w:val="24"/>
        </w:rPr>
      </w:pPr>
    </w:p>
    <w:p w:rsidR="008E2D6A" w:rsidRPr="00264CA1" w:rsidRDefault="008E2D6A" w:rsidP="008E2D6A">
      <w:pPr>
        <w:spacing w:after="0" w:line="360" w:lineRule="auto"/>
        <w:ind w:firstLine="567"/>
        <w:contextualSpacing/>
        <w:jc w:val="center"/>
        <w:rPr>
          <w:rFonts w:ascii="Times New Roman" w:hAnsi="Times New Roman"/>
          <w:b/>
          <w:i/>
          <w:spacing w:val="2"/>
          <w:sz w:val="24"/>
          <w:szCs w:val="24"/>
        </w:rPr>
      </w:pPr>
      <w:r w:rsidRPr="00264CA1">
        <w:rPr>
          <w:rFonts w:ascii="Times New Roman" w:hAnsi="Times New Roman"/>
          <w:b/>
          <w:i/>
          <w:spacing w:val="2"/>
          <w:sz w:val="24"/>
          <w:szCs w:val="24"/>
        </w:rPr>
        <w:t>Значение предмета в общей системе коррекционно-развивающей работы</w:t>
      </w:r>
    </w:p>
    <w:p w:rsidR="008E2D6A" w:rsidRPr="00264CA1" w:rsidRDefault="008E2D6A" w:rsidP="008E2D6A">
      <w:pPr>
        <w:spacing w:after="0" w:line="360" w:lineRule="auto"/>
        <w:ind w:firstLine="567"/>
        <w:contextualSpacing/>
        <w:jc w:val="center"/>
        <w:rPr>
          <w:rFonts w:ascii="Times New Roman" w:hAnsi="Times New Roman"/>
          <w:b/>
          <w:i/>
          <w:spacing w:val="2"/>
          <w:sz w:val="24"/>
          <w:szCs w:val="24"/>
        </w:rPr>
      </w:pPr>
    </w:p>
    <w:p w:rsidR="008E2D6A" w:rsidRPr="00264CA1" w:rsidRDefault="008E2D6A" w:rsidP="008E2D6A">
      <w:pPr>
        <w:spacing w:after="0" w:line="360" w:lineRule="auto"/>
        <w:ind w:firstLine="567"/>
        <w:contextualSpacing/>
        <w:jc w:val="both"/>
        <w:rPr>
          <w:rFonts w:ascii="Times New Roman" w:hAnsi="Times New Roman"/>
          <w:spacing w:val="2"/>
          <w:sz w:val="24"/>
          <w:szCs w:val="24"/>
        </w:rPr>
      </w:pPr>
      <w:r w:rsidRPr="00264CA1">
        <w:rPr>
          <w:rFonts w:ascii="Times New Roman" w:hAnsi="Times New Roman"/>
          <w:spacing w:val="2"/>
          <w:sz w:val="24"/>
          <w:szCs w:val="24"/>
        </w:rPr>
        <w:t xml:space="preserve">Изучение учебного материала по математике имеет большое значение в общей системе коррекционно-развивающей работы. В ходе обучения математике совершенствуются возможности произвольной концентрации внимания, расширяется объем оперативной памяти, формируются элементы логического мышления, улучшаются навыки установления причинно-следственных связей и разнообразных отношений между величинами. Развиваются процессы анализа, синтеза, сравнения, обобщения, происходит коррекция недостатков оперативной и долговременной памяти. Требования пояснять ход своих рассуждений способствуют формированию умений математического доказательства. </w:t>
      </w:r>
      <w:r w:rsidRPr="00264CA1">
        <w:rPr>
          <w:rFonts w:ascii="Times New Roman" w:hAnsi="Times New Roman"/>
          <w:sz w:val="24"/>
          <w:szCs w:val="24"/>
        </w:rPr>
        <w:t xml:space="preserve">Усвоение приемов решения задач является универсальным методом развития мышления. </w:t>
      </w:r>
      <w:r w:rsidRPr="00264CA1">
        <w:rPr>
          <w:rFonts w:ascii="Times New Roman" w:hAnsi="Times New Roman"/>
          <w:spacing w:val="2"/>
          <w:sz w:val="24"/>
          <w:szCs w:val="24"/>
        </w:rPr>
        <w:t xml:space="preserve">Выделение обобщенных способов решений примеров и задач определенного типа ведет к появлению возможностей рефлексии. Математика как учебный предмет максимально насыщена знаково-символическими средствами, активизирующими отвлеченное мышление. </w:t>
      </w:r>
    </w:p>
    <w:p w:rsidR="008E2D6A" w:rsidRPr="00264CA1" w:rsidRDefault="008E2D6A" w:rsidP="008E2D6A">
      <w:pPr>
        <w:spacing w:after="0" w:line="360" w:lineRule="auto"/>
        <w:ind w:firstLine="567"/>
        <w:contextualSpacing/>
        <w:jc w:val="both"/>
        <w:rPr>
          <w:rFonts w:ascii="Times New Roman" w:hAnsi="Times New Roman"/>
          <w:spacing w:val="2"/>
          <w:sz w:val="24"/>
          <w:szCs w:val="24"/>
        </w:rPr>
      </w:pPr>
      <w:r w:rsidRPr="00264CA1">
        <w:rPr>
          <w:rFonts w:ascii="Times New Roman" w:hAnsi="Times New Roman"/>
          <w:spacing w:val="2"/>
          <w:sz w:val="24"/>
          <w:szCs w:val="24"/>
        </w:rPr>
        <w:t xml:space="preserve">При усвоении программного материала по учебному предмету «Математика» обучающиеся овладевают определенными способами деятельности: учатся ориентироваться в задании и проводить его анализ, обдумывать и планировать предстоящую работу, контролировать правильность выполнения задания, рассказывать о проведенной работе и давать ей оценку, что способствует совершенствованию произвольной регуляции деятельности. </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Содержание материала 1 класса позволяет ввести в курс большое количество заданий предметного характера, предполагающих использование практических действий для их решения. Педагогу рекомендуется соблюдать принцип пошаговости при объяснении нового материала, которое обеспечивается уже указанной выше этапностью формирования действий, большим объемом наглядности, активизацией разных каналов восприятия (слухового, зрительного, тактильно-кинестетического).</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Происходит постепенное усложнение заданий. Первые решаются в наглядно-практическом плане, далее предлагаются задания, решаемые с помощью действий образного мышления.</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При обучении детей с ЗПР важно взаимодействие специалистов. Осуществление взаимосвязи учителя</w:t>
      </w:r>
      <w:r w:rsidRPr="00264CA1">
        <w:rPr>
          <w:rStyle w:val="a9"/>
          <w:rFonts w:ascii="Times New Roman" w:hAnsi="Times New Roman"/>
          <w:sz w:val="24"/>
          <w:szCs w:val="24"/>
        </w:rPr>
        <w:footnoteReference w:id="1"/>
      </w:r>
      <w:r w:rsidRPr="00264CA1">
        <w:rPr>
          <w:rFonts w:ascii="Times New Roman" w:hAnsi="Times New Roman"/>
          <w:sz w:val="24"/>
          <w:szCs w:val="24"/>
        </w:rPr>
        <w:t xml:space="preserve"> с педагогом-психологом позволит учитывать рекомендации последнего в реализации индивидуального подхода к обучающимся, соблюдении этапности работы по формированию учебных действий, а также произвольной регуляции деятельности. </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lastRenderedPageBreak/>
        <w:t>Педагог-психолог, в свою очередь, способствует преодолению дисфункций (недостатков зрительно-моторной координации, пространственных представлений и пр.), а также создает основу для облегчения усвоения предметного материала за счет совершенствования познавательной деятельности.</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Взаимодействие всех участников коррекционно-педагогического процесса, активное привлечение родителей является необходимым условием для достижения планируемых результатов образования и формирования сферы жизненной компетенции.</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С целью реализации коррекционной направленности предмета и удовлетворения образовательных потребностей обучающихся по варианту 7.2 учителю необходимо:</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 знакомить с новым материалом развернуто, пошагово (полезен прием детального руководства выполнением конкретного задания: например, при установлении взаимно однозначного соответствия между предметными множествами: пересчитать предметы, положить столько же фишек, сколько предметов в первом множестве, положить столько же фишек, сколько предметов во втором множестве, попарно соотнести выбранное количество фишек. Прийти к аргументированному выводу: в каком множестве предметов больше и почему);</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–изучать цифры с опорой на все модальности: слуховую, зрительную, кинестетическую (пишем цифры в воздухе, на спине одноклассника, лепим из пластилина, выкладываем из палочек, персонифицируем названия элементов цифры, например, цифра 1: носик, ножка; цифра 2: голова, шейка, хвостик);</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 отводить значительное время практическим действиям: работе с предметами, рисунками, схемами к задачам и примерам и пр.;</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 использовать для обучающихся мнестические опоры: наглядные схемы, шаблоны общего хода выполнения заданий (например: план-схема «решение задачи»).</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Систематическое повторение и закрепление изученного материала способствует прочному и осознанному усвоению нового. Детям, которым рекомендовано обучение по варианту 7.2, нуждаются также в том, чтобы на уроках математики в 1 классе учитель:</w:t>
      </w:r>
    </w:p>
    <w:p w:rsidR="008E2D6A" w:rsidRPr="00264CA1" w:rsidRDefault="008E2D6A" w:rsidP="008E2D6A">
      <w:pPr>
        <w:numPr>
          <w:ilvl w:val="0"/>
          <w:numId w:val="2"/>
        </w:numPr>
        <w:spacing w:after="0" w:line="360" w:lineRule="auto"/>
        <w:ind w:left="357" w:hanging="357"/>
        <w:contextualSpacing/>
        <w:jc w:val="both"/>
        <w:rPr>
          <w:rFonts w:ascii="Times New Roman" w:hAnsi="Times New Roman"/>
          <w:sz w:val="24"/>
          <w:szCs w:val="24"/>
        </w:rPr>
      </w:pPr>
      <w:r w:rsidRPr="00264CA1">
        <w:rPr>
          <w:rFonts w:ascii="Times New Roman" w:hAnsi="Times New Roman"/>
          <w:sz w:val="24"/>
          <w:szCs w:val="24"/>
        </w:rPr>
        <w:t>просил детей громко проговаривать совершаемые действия: «Записываю решение…», «Записываю ответ…» и т. п.;</w:t>
      </w:r>
    </w:p>
    <w:p w:rsidR="008E2D6A" w:rsidRPr="00264CA1" w:rsidRDefault="008E2D6A" w:rsidP="008E2D6A">
      <w:pPr>
        <w:numPr>
          <w:ilvl w:val="0"/>
          <w:numId w:val="2"/>
        </w:numPr>
        <w:spacing w:after="0" w:line="360" w:lineRule="auto"/>
        <w:ind w:left="357" w:hanging="357"/>
        <w:contextualSpacing/>
        <w:jc w:val="both"/>
        <w:rPr>
          <w:rFonts w:ascii="Times New Roman" w:hAnsi="Times New Roman"/>
          <w:sz w:val="24"/>
          <w:szCs w:val="24"/>
        </w:rPr>
      </w:pPr>
      <w:r w:rsidRPr="00264CA1">
        <w:rPr>
          <w:rFonts w:ascii="Times New Roman" w:hAnsi="Times New Roman"/>
          <w:sz w:val="24"/>
          <w:szCs w:val="24"/>
        </w:rPr>
        <w:t>понятно объяснял детям и периодически задавал им вопросы о цели выполняемых действий: для чего мы подчеркнули главные слова в задаче? т.п.;</w:t>
      </w:r>
    </w:p>
    <w:p w:rsidR="008E2D6A" w:rsidRPr="00264CA1" w:rsidRDefault="008E2D6A" w:rsidP="008E2D6A">
      <w:pPr>
        <w:numPr>
          <w:ilvl w:val="0"/>
          <w:numId w:val="2"/>
        </w:numPr>
        <w:spacing w:after="0" w:line="360" w:lineRule="auto"/>
        <w:ind w:left="357" w:hanging="357"/>
        <w:contextualSpacing/>
        <w:jc w:val="both"/>
        <w:rPr>
          <w:rFonts w:ascii="Times New Roman" w:hAnsi="Times New Roman"/>
          <w:sz w:val="24"/>
          <w:szCs w:val="24"/>
        </w:rPr>
      </w:pPr>
      <w:r w:rsidRPr="00264CA1">
        <w:rPr>
          <w:rFonts w:ascii="Times New Roman" w:hAnsi="Times New Roman"/>
          <w:sz w:val="24"/>
          <w:szCs w:val="24"/>
        </w:rPr>
        <w:t xml:space="preserve">постоянно напоминал и проговаривал способ последовательности написания цифры, решения задачи, наглядно демонстрировал, создавал и поддерживал положительный эмоциональный настрой. </w:t>
      </w:r>
    </w:p>
    <w:p w:rsidR="008E2D6A" w:rsidRPr="00264CA1" w:rsidRDefault="008E2D6A" w:rsidP="008E2D6A">
      <w:pPr>
        <w:spacing w:after="0" w:line="360" w:lineRule="auto"/>
        <w:ind w:firstLine="567"/>
        <w:contextualSpacing/>
        <w:jc w:val="both"/>
        <w:rPr>
          <w:rFonts w:ascii="Times New Roman" w:hAnsi="Times New Roman"/>
          <w:sz w:val="24"/>
          <w:szCs w:val="24"/>
        </w:rPr>
      </w:pPr>
      <w:r w:rsidRPr="00264CA1">
        <w:rPr>
          <w:rFonts w:ascii="Times New Roman" w:hAnsi="Times New Roman"/>
          <w:sz w:val="24"/>
          <w:szCs w:val="24"/>
        </w:rPr>
        <w:t xml:space="preserve">В большинстве случаев первоклассники, получившие рекомендацию обучаться по варианту 7.2 нуждаются в стимулирующей (подбадривание) и организующей (фиксация </w:t>
      </w:r>
      <w:r w:rsidRPr="00264CA1">
        <w:rPr>
          <w:rFonts w:ascii="Times New Roman" w:hAnsi="Times New Roman"/>
          <w:sz w:val="24"/>
          <w:szCs w:val="24"/>
        </w:rPr>
        <w:lastRenderedPageBreak/>
        <w:t xml:space="preserve">внимания, подсказка) помощи на разных этапах урока. При самом низком уровне сформированности системы произвольной регуляции успех ребенку может быть обеспечен только при полном объеме помощи, т.е. фактически совместном выполнении задания. </w:t>
      </w:r>
    </w:p>
    <w:p w:rsidR="008E2D6A" w:rsidRPr="00264CA1" w:rsidRDefault="008E2D6A" w:rsidP="008E2D6A">
      <w:pPr>
        <w:spacing w:after="0" w:line="360" w:lineRule="auto"/>
        <w:contextualSpacing/>
        <w:jc w:val="both"/>
        <w:rPr>
          <w:rFonts w:ascii="Times New Roman" w:hAnsi="Times New Roman"/>
          <w:sz w:val="24"/>
          <w:szCs w:val="24"/>
        </w:rPr>
      </w:pPr>
    </w:p>
    <w:p w:rsidR="008E2D6A" w:rsidRPr="00264CA1" w:rsidRDefault="008E2D6A" w:rsidP="008E2D6A">
      <w:pPr>
        <w:spacing w:after="0" w:line="360" w:lineRule="auto"/>
        <w:ind w:firstLine="567"/>
        <w:contextualSpacing/>
        <w:jc w:val="center"/>
        <w:rPr>
          <w:rFonts w:ascii="Times New Roman" w:hAnsi="Times New Roman"/>
          <w:sz w:val="24"/>
          <w:szCs w:val="24"/>
        </w:rPr>
      </w:pPr>
      <w:r w:rsidRPr="00264CA1">
        <w:rPr>
          <w:rFonts w:ascii="Times New Roman" w:eastAsia="Courier New" w:hAnsi="Times New Roman" w:cs="Times New Roman"/>
          <w:b/>
          <w:i/>
          <w:sz w:val="24"/>
          <w:szCs w:val="24"/>
        </w:rPr>
        <w:t>Личностные, метапредметные и предметные результаты освоения учебного предмета</w:t>
      </w:r>
    </w:p>
    <w:p w:rsidR="008E2D6A" w:rsidRPr="00264CA1" w:rsidRDefault="008E2D6A" w:rsidP="008E2D6A">
      <w:pPr>
        <w:spacing w:after="0" w:line="360" w:lineRule="auto"/>
        <w:ind w:firstLine="284"/>
        <w:jc w:val="both"/>
        <w:rPr>
          <w:rFonts w:ascii="Times New Roman" w:hAnsi="Times New Roman"/>
          <w:sz w:val="24"/>
          <w:szCs w:val="24"/>
        </w:rPr>
      </w:pPr>
      <w:r w:rsidRPr="00264CA1">
        <w:rPr>
          <w:rFonts w:ascii="Times New Roman" w:hAnsi="Times New Roman"/>
          <w:sz w:val="24"/>
          <w:szCs w:val="24"/>
        </w:rPr>
        <w:t>В общей системе коррекционно-развивающей работы предмет «Математика» позволяет наиболее достоверно проконтролировать наличие позитивных изменений по следующим параметрам:</w:t>
      </w:r>
    </w:p>
    <w:p w:rsidR="008E2D6A" w:rsidRPr="00264CA1" w:rsidRDefault="008E2D6A" w:rsidP="008E2D6A">
      <w:pPr>
        <w:numPr>
          <w:ilvl w:val="0"/>
          <w:numId w:val="1"/>
        </w:numPr>
        <w:spacing w:after="0" w:line="360" w:lineRule="auto"/>
        <w:ind w:left="0" w:firstLine="284"/>
        <w:contextualSpacing/>
        <w:jc w:val="both"/>
        <w:rPr>
          <w:rFonts w:ascii="Times New Roman" w:eastAsia="Calibri" w:hAnsi="Times New Roman"/>
          <w:sz w:val="24"/>
          <w:szCs w:val="24"/>
        </w:rPr>
      </w:pPr>
      <w:r w:rsidRPr="00264CA1">
        <w:rPr>
          <w:rFonts w:ascii="Times New Roman" w:eastAsia="Calibri" w:hAnsi="Times New Roman"/>
          <w:sz w:val="24"/>
          <w:szCs w:val="24"/>
        </w:rPr>
        <w:t>расширение сферы жизненной компетенции за счет возможности отвечать на поставленные вопросы, задавать вопросы, поддерживать диалог, высказываться, регулировать собственное речевое поведение;</w:t>
      </w:r>
    </w:p>
    <w:p w:rsidR="008E2D6A" w:rsidRPr="00264CA1" w:rsidRDefault="008E2D6A" w:rsidP="008E2D6A">
      <w:pPr>
        <w:numPr>
          <w:ilvl w:val="0"/>
          <w:numId w:val="1"/>
        </w:numPr>
        <w:spacing w:after="0" w:line="360" w:lineRule="auto"/>
        <w:ind w:left="0" w:firstLine="284"/>
        <w:contextualSpacing/>
        <w:jc w:val="both"/>
        <w:rPr>
          <w:rFonts w:ascii="Times New Roman" w:eastAsia="Calibri" w:hAnsi="Times New Roman"/>
          <w:sz w:val="24"/>
          <w:szCs w:val="24"/>
        </w:rPr>
      </w:pPr>
      <w:r w:rsidRPr="00264CA1">
        <w:rPr>
          <w:rFonts w:ascii="Times New Roman" w:eastAsia="Calibri" w:hAnsi="Times New Roman"/>
          <w:sz w:val="24"/>
          <w:szCs w:val="24"/>
        </w:rPr>
        <w:t>развитие возможностей знаково-символического опосредствования, повышающих общий уровень сформированности учебно-познавательной деятельности (в качестве средств выступают символические обозначения количества предметов, условия задачи);</w:t>
      </w:r>
    </w:p>
    <w:p w:rsidR="008E2D6A" w:rsidRPr="00264CA1" w:rsidRDefault="008E2D6A" w:rsidP="008E2D6A">
      <w:pPr>
        <w:numPr>
          <w:ilvl w:val="0"/>
          <w:numId w:val="1"/>
        </w:numPr>
        <w:spacing w:after="0" w:line="360" w:lineRule="auto"/>
        <w:ind w:left="0" w:firstLine="284"/>
        <w:contextualSpacing/>
        <w:jc w:val="both"/>
        <w:rPr>
          <w:rFonts w:ascii="Times New Roman" w:eastAsia="Calibri" w:hAnsi="Times New Roman"/>
          <w:sz w:val="24"/>
          <w:szCs w:val="24"/>
        </w:rPr>
      </w:pPr>
      <w:r w:rsidRPr="00264CA1">
        <w:rPr>
          <w:rFonts w:ascii="Times New Roman" w:eastAsia="Calibri" w:hAnsi="Times New Roman"/>
          <w:sz w:val="24"/>
          <w:szCs w:val="24"/>
        </w:rPr>
        <w:t>улучшение мелкой моторики, зрительно-моторной координации;</w:t>
      </w:r>
    </w:p>
    <w:p w:rsidR="008E2D6A" w:rsidRPr="00264CA1" w:rsidRDefault="008E2D6A" w:rsidP="008E2D6A">
      <w:pPr>
        <w:numPr>
          <w:ilvl w:val="0"/>
          <w:numId w:val="1"/>
        </w:numPr>
        <w:spacing w:after="0" w:line="360" w:lineRule="auto"/>
        <w:ind w:left="0" w:firstLine="284"/>
        <w:contextualSpacing/>
        <w:jc w:val="both"/>
        <w:rPr>
          <w:rFonts w:ascii="Times New Roman" w:eastAsia="Calibri" w:hAnsi="Times New Roman"/>
          <w:sz w:val="24"/>
          <w:szCs w:val="24"/>
        </w:rPr>
      </w:pPr>
      <w:r w:rsidRPr="00264CA1">
        <w:rPr>
          <w:rFonts w:ascii="Times New Roman" w:eastAsia="Calibri" w:hAnsi="Times New Roman"/>
          <w:sz w:val="24"/>
          <w:szCs w:val="24"/>
        </w:rPr>
        <w:t>совершенствование зрительно-пространственных представлений (ориентировка в тетради на листе, размещение цифр, геометрических фигур и т.п.);</w:t>
      </w:r>
    </w:p>
    <w:p w:rsidR="008E2D6A" w:rsidRPr="00264CA1" w:rsidRDefault="008E2D6A" w:rsidP="008E2D6A">
      <w:pPr>
        <w:numPr>
          <w:ilvl w:val="0"/>
          <w:numId w:val="1"/>
        </w:numPr>
        <w:spacing w:after="0" w:line="360" w:lineRule="auto"/>
        <w:ind w:left="0" w:firstLine="284"/>
        <w:contextualSpacing/>
        <w:jc w:val="both"/>
        <w:rPr>
          <w:rFonts w:ascii="Times New Roman" w:eastAsia="Calibri" w:hAnsi="Times New Roman"/>
          <w:sz w:val="24"/>
          <w:szCs w:val="24"/>
        </w:rPr>
      </w:pPr>
      <w:r w:rsidRPr="00264CA1">
        <w:rPr>
          <w:rFonts w:ascii="Times New Roman" w:eastAsia="Calibri" w:hAnsi="Times New Roman"/>
          <w:sz w:val="24"/>
          <w:szCs w:val="24"/>
        </w:rPr>
        <w:t>улучшение качества учебного высказывания за счет расширения словарного запаса математическими терминами, предъявления «эталонных» речевых образцов;</w:t>
      </w:r>
    </w:p>
    <w:p w:rsidR="008E2D6A" w:rsidRPr="00264CA1" w:rsidRDefault="008E2D6A" w:rsidP="008E2D6A">
      <w:pPr>
        <w:numPr>
          <w:ilvl w:val="0"/>
          <w:numId w:val="1"/>
        </w:numPr>
        <w:spacing w:after="0" w:line="360" w:lineRule="auto"/>
        <w:ind w:left="0" w:firstLine="284"/>
        <w:contextualSpacing/>
        <w:jc w:val="both"/>
        <w:rPr>
          <w:rFonts w:ascii="Times New Roman" w:eastAsia="Calibri" w:hAnsi="Times New Roman"/>
          <w:sz w:val="24"/>
          <w:szCs w:val="24"/>
        </w:rPr>
      </w:pPr>
      <w:r w:rsidRPr="00264CA1">
        <w:rPr>
          <w:rFonts w:ascii="Times New Roman" w:eastAsia="Calibri" w:hAnsi="Times New Roman"/>
          <w:sz w:val="24"/>
          <w:szCs w:val="24"/>
        </w:rPr>
        <w:t>развитие самоконтроля при оценке полученного результата.</w:t>
      </w:r>
    </w:p>
    <w:p w:rsidR="008E2D6A" w:rsidRPr="00264CA1" w:rsidRDefault="008E2D6A" w:rsidP="008E2D6A">
      <w:pPr>
        <w:spacing w:after="0" w:line="360" w:lineRule="auto"/>
        <w:ind w:firstLine="284"/>
        <w:jc w:val="both"/>
        <w:rPr>
          <w:rFonts w:ascii="Times New Roman" w:hAnsi="Times New Roman"/>
          <w:sz w:val="24"/>
          <w:szCs w:val="24"/>
        </w:rPr>
      </w:pPr>
      <w:r w:rsidRPr="00264CA1">
        <w:rPr>
          <w:rFonts w:ascii="Times New Roman" w:hAnsi="Times New Roman"/>
          <w:b/>
          <w:i/>
          <w:sz w:val="24"/>
          <w:szCs w:val="24"/>
        </w:rPr>
        <w:t>Личностные результаты</w:t>
      </w:r>
      <w:r>
        <w:rPr>
          <w:rFonts w:ascii="Times New Roman" w:hAnsi="Times New Roman"/>
          <w:sz w:val="24"/>
          <w:szCs w:val="24"/>
        </w:rPr>
        <w:t xml:space="preserve"> освоения </w:t>
      </w:r>
      <w:r w:rsidRPr="00264CA1">
        <w:rPr>
          <w:rFonts w:ascii="Times New Roman" w:hAnsi="Times New Roman"/>
          <w:sz w:val="24"/>
          <w:szCs w:val="24"/>
        </w:rPr>
        <w:t xml:space="preserve">РП для 1 класса по учебному предмету «Математика» могут проявляться: </w:t>
      </w:r>
    </w:p>
    <w:p w:rsidR="008E2D6A" w:rsidRPr="00264CA1" w:rsidRDefault="008E2D6A" w:rsidP="008E2D6A">
      <w:pPr>
        <w:numPr>
          <w:ilvl w:val="0"/>
          <w:numId w:val="3"/>
        </w:numPr>
        <w:spacing w:after="0" w:line="360" w:lineRule="auto"/>
        <w:ind w:left="0" w:firstLine="284"/>
        <w:jc w:val="both"/>
        <w:rPr>
          <w:rFonts w:ascii="Times New Roman" w:hAnsi="Times New Roman"/>
          <w:sz w:val="24"/>
          <w:szCs w:val="24"/>
        </w:rPr>
      </w:pPr>
      <w:r w:rsidRPr="00264CA1">
        <w:rPr>
          <w:rFonts w:ascii="Times New Roman" w:hAnsi="Times New Roman"/>
          <w:bCs/>
          <w:sz w:val="24"/>
          <w:szCs w:val="24"/>
        </w:rPr>
        <w:t>в принятии и освоении социальной роли обучающегося, формировании и развитии социально значимых мотивов учебной деятельности;</w:t>
      </w:r>
    </w:p>
    <w:p w:rsidR="008E2D6A" w:rsidRPr="00264CA1" w:rsidRDefault="008E2D6A" w:rsidP="008E2D6A">
      <w:pPr>
        <w:numPr>
          <w:ilvl w:val="0"/>
          <w:numId w:val="3"/>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в формировании навыков сотрудничества со сверстниками (на основе работы в парах);</w:t>
      </w:r>
    </w:p>
    <w:p w:rsidR="008E2D6A" w:rsidRPr="00264CA1" w:rsidRDefault="008E2D6A" w:rsidP="008E2D6A">
      <w:pPr>
        <w:numPr>
          <w:ilvl w:val="0"/>
          <w:numId w:val="3"/>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в развитии доброжелательности и эмоционально-нравственной отзывчивости, понимания и сопереживания чувствам других людей (одноклассников);</w:t>
      </w:r>
    </w:p>
    <w:p w:rsidR="008E2D6A" w:rsidRPr="00264CA1" w:rsidRDefault="008E2D6A" w:rsidP="008E2D6A">
      <w:pPr>
        <w:numPr>
          <w:ilvl w:val="0"/>
          <w:numId w:val="3"/>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в развитии адекватных представлений о собственных возможностях;</w:t>
      </w:r>
    </w:p>
    <w:p w:rsidR="008E2D6A" w:rsidRPr="00264CA1" w:rsidRDefault="008E2D6A" w:rsidP="008E2D6A">
      <w:pPr>
        <w:numPr>
          <w:ilvl w:val="0"/>
          <w:numId w:val="3"/>
        </w:numPr>
        <w:spacing w:after="0" w:line="360" w:lineRule="auto"/>
        <w:ind w:left="0" w:firstLine="284"/>
        <w:jc w:val="both"/>
        <w:rPr>
          <w:rFonts w:ascii="Times New Roman" w:hAnsi="Times New Roman"/>
          <w:iCs/>
          <w:sz w:val="24"/>
          <w:szCs w:val="24"/>
        </w:rPr>
      </w:pPr>
      <w:r w:rsidRPr="00264CA1">
        <w:rPr>
          <w:rFonts w:ascii="Times New Roman" w:hAnsi="Times New Roman"/>
          <w:sz w:val="24"/>
          <w:szCs w:val="24"/>
        </w:rPr>
        <w:t>в овладении навыками коммуникации (с учителем, одноклассниками);</w:t>
      </w:r>
    </w:p>
    <w:p w:rsidR="008E2D6A" w:rsidRPr="00264CA1" w:rsidRDefault="008E2D6A" w:rsidP="008E2D6A">
      <w:pPr>
        <w:numPr>
          <w:ilvl w:val="0"/>
          <w:numId w:val="3"/>
        </w:numPr>
        <w:spacing w:after="0" w:line="360" w:lineRule="auto"/>
        <w:ind w:left="0" w:firstLine="284"/>
        <w:jc w:val="both"/>
        <w:rPr>
          <w:rFonts w:ascii="Times New Roman" w:hAnsi="Times New Roman"/>
          <w:iCs/>
          <w:sz w:val="24"/>
          <w:szCs w:val="24"/>
        </w:rPr>
      </w:pPr>
      <w:r w:rsidRPr="00264CA1">
        <w:rPr>
          <w:rFonts w:ascii="Times New Roman" w:hAnsi="Times New Roman"/>
          <w:iCs/>
          <w:sz w:val="24"/>
          <w:szCs w:val="24"/>
        </w:rPr>
        <w:t>в овладении социально-бытовыми умениями, используемыми в повседневной жизни (на основе овладения арифметическим счетом, составления и решения задач из житейских ситуаций).</w:t>
      </w:r>
    </w:p>
    <w:p w:rsidR="008E2D6A" w:rsidRPr="00264CA1" w:rsidRDefault="008E2D6A" w:rsidP="008E2D6A">
      <w:pPr>
        <w:spacing w:after="0" w:line="360" w:lineRule="auto"/>
        <w:ind w:firstLine="284"/>
        <w:jc w:val="both"/>
        <w:rPr>
          <w:rFonts w:ascii="Times New Roman" w:hAnsi="Times New Roman"/>
          <w:sz w:val="24"/>
          <w:szCs w:val="24"/>
        </w:rPr>
      </w:pPr>
      <w:r w:rsidRPr="00264CA1">
        <w:rPr>
          <w:rFonts w:ascii="Times New Roman" w:hAnsi="Times New Roman"/>
          <w:b/>
          <w:i/>
          <w:sz w:val="24"/>
          <w:szCs w:val="24"/>
        </w:rPr>
        <w:lastRenderedPageBreak/>
        <w:t>Метапредметные результаты</w:t>
      </w:r>
      <w:r w:rsidRPr="00264CA1">
        <w:rPr>
          <w:rFonts w:ascii="Times New Roman" w:hAnsi="Times New Roman"/>
          <w:sz w:val="24"/>
          <w:szCs w:val="24"/>
        </w:rPr>
        <w:t xml:space="preserve"> освоения ПРП для 1 класса по учебному предмету «Математика» включают осваиваемые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8E2D6A" w:rsidRPr="00264CA1" w:rsidRDefault="008E2D6A" w:rsidP="008E2D6A">
      <w:pPr>
        <w:spacing w:after="0" w:line="360" w:lineRule="auto"/>
        <w:ind w:firstLine="284"/>
        <w:jc w:val="both"/>
        <w:rPr>
          <w:rFonts w:ascii="Times New Roman" w:hAnsi="Times New Roman"/>
          <w:sz w:val="24"/>
          <w:szCs w:val="24"/>
        </w:rPr>
      </w:pPr>
      <w:r w:rsidRPr="00264CA1">
        <w:rPr>
          <w:rFonts w:ascii="Times New Roman" w:hAnsi="Times New Roman"/>
          <w:bCs/>
          <w:sz w:val="24"/>
          <w:szCs w:val="24"/>
        </w:rPr>
        <w:t xml:space="preserve">С учетом </w:t>
      </w:r>
      <w:r w:rsidRPr="00264CA1">
        <w:rPr>
          <w:rFonts w:ascii="Times New Roman" w:hAnsi="Times New Roman"/>
          <w:sz w:val="24"/>
          <w:szCs w:val="24"/>
        </w:rPr>
        <w:t xml:space="preserve">индивидуальных возможностей и особых образовательных потребностей обучающихся с ЗПР </w:t>
      </w:r>
      <w:r w:rsidRPr="00264CA1">
        <w:rPr>
          <w:rFonts w:ascii="Times New Roman" w:hAnsi="Times New Roman"/>
          <w:b/>
          <w:bCs/>
          <w:i/>
          <w:sz w:val="24"/>
          <w:szCs w:val="24"/>
        </w:rPr>
        <w:t>метапредметные результаты</w:t>
      </w:r>
      <w:r w:rsidRPr="00264CA1">
        <w:rPr>
          <w:rFonts w:ascii="Times New Roman" w:hAnsi="Times New Roman"/>
          <w:sz w:val="24"/>
          <w:szCs w:val="24"/>
        </w:rPr>
        <w:t xml:space="preserve"> могут быть обозначены следующим образом.</w:t>
      </w:r>
    </w:p>
    <w:p w:rsidR="008E2D6A" w:rsidRPr="00264CA1" w:rsidRDefault="008E2D6A" w:rsidP="008E2D6A">
      <w:pPr>
        <w:spacing w:after="0" w:line="360" w:lineRule="auto"/>
        <w:ind w:firstLine="284"/>
        <w:jc w:val="both"/>
        <w:rPr>
          <w:rFonts w:ascii="Times New Roman" w:hAnsi="Times New Roman"/>
          <w:b/>
          <w:i/>
          <w:sz w:val="24"/>
          <w:szCs w:val="24"/>
        </w:rPr>
      </w:pPr>
      <w:r w:rsidRPr="00264CA1">
        <w:rPr>
          <w:rFonts w:ascii="Times New Roman" w:hAnsi="Times New Roman"/>
          <w:b/>
          <w:i/>
          <w:sz w:val="24"/>
          <w:szCs w:val="24"/>
        </w:rPr>
        <w:t>Сформированные познавательные универсальные учебные действия проявляются возможностью:</w:t>
      </w:r>
    </w:p>
    <w:p w:rsidR="008E2D6A" w:rsidRPr="00264CA1" w:rsidRDefault="008E2D6A" w:rsidP="008E2D6A">
      <w:pPr>
        <w:numPr>
          <w:ilvl w:val="0"/>
          <w:numId w:val="6"/>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осознавать цель выполняемых действий и наглядно представленный способ ее достижения (ориентировка на заданный образец);</w:t>
      </w:r>
    </w:p>
    <w:p w:rsidR="008E2D6A" w:rsidRPr="00264CA1" w:rsidRDefault="008E2D6A" w:rsidP="008E2D6A">
      <w:pPr>
        <w:numPr>
          <w:ilvl w:val="0"/>
          <w:numId w:val="6"/>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кодировать и перекодировать информацию (заменять предмет символом, читать символическое изображения (в виде рисунка и/или схемы условия задач и пр.);</w:t>
      </w:r>
    </w:p>
    <w:p w:rsidR="008E2D6A" w:rsidRPr="00264CA1" w:rsidRDefault="008E2D6A" w:rsidP="008E2D6A">
      <w:pPr>
        <w:numPr>
          <w:ilvl w:val="0"/>
          <w:numId w:val="6"/>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осуществлять разносторонний анализ объекта (геометрическая фигура, графическое изображение задачи и т.п.);</w:t>
      </w:r>
    </w:p>
    <w:p w:rsidR="008E2D6A" w:rsidRPr="00264CA1" w:rsidRDefault="008E2D6A" w:rsidP="008E2D6A">
      <w:pPr>
        <w:numPr>
          <w:ilvl w:val="0"/>
          <w:numId w:val="6"/>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сравнивать геометрические фигуры, предметы по разным классификационным основаниям (больше – меньше, длиннее – короче и т.п.);</w:t>
      </w:r>
    </w:p>
    <w:p w:rsidR="008E2D6A" w:rsidRPr="00264CA1" w:rsidRDefault="008E2D6A" w:rsidP="008E2D6A">
      <w:pPr>
        <w:numPr>
          <w:ilvl w:val="0"/>
          <w:numId w:val="6"/>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обобщать (самостоятельно выделять признаки сходства).</w:t>
      </w:r>
    </w:p>
    <w:p w:rsidR="008E2D6A" w:rsidRPr="00264CA1" w:rsidRDefault="008E2D6A" w:rsidP="008E2D6A">
      <w:pPr>
        <w:spacing w:after="0" w:line="360" w:lineRule="auto"/>
        <w:ind w:firstLine="284"/>
        <w:jc w:val="both"/>
        <w:rPr>
          <w:rFonts w:ascii="Times New Roman" w:hAnsi="Times New Roman"/>
          <w:sz w:val="24"/>
          <w:szCs w:val="24"/>
        </w:rPr>
      </w:pPr>
    </w:p>
    <w:p w:rsidR="008E2D6A" w:rsidRPr="00264CA1" w:rsidRDefault="008E2D6A" w:rsidP="008E2D6A">
      <w:pPr>
        <w:spacing w:after="0" w:line="360" w:lineRule="auto"/>
        <w:ind w:firstLine="284"/>
        <w:jc w:val="both"/>
        <w:rPr>
          <w:rFonts w:ascii="Times New Roman" w:hAnsi="Times New Roman"/>
          <w:b/>
          <w:i/>
          <w:sz w:val="24"/>
          <w:szCs w:val="24"/>
        </w:rPr>
      </w:pPr>
      <w:r w:rsidRPr="00264CA1">
        <w:rPr>
          <w:rFonts w:ascii="Times New Roman" w:hAnsi="Times New Roman"/>
          <w:b/>
          <w:i/>
          <w:sz w:val="24"/>
          <w:szCs w:val="24"/>
        </w:rPr>
        <w:t>Сформированные регулятивные универсальные учебные действия проявляются возможностью:</w:t>
      </w:r>
    </w:p>
    <w:p w:rsidR="008E2D6A" w:rsidRPr="00264CA1" w:rsidRDefault="008E2D6A" w:rsidP="008E2D6A">
      <w:pPr>
        <w:numPr>
          <w:ilvl w:val="0"/>
          <w:numId w:val="5"/>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понимать смысл предъявляемых учебных задач (проанализировать, написать и т.п.);</w:t>
      </w:r>
    </w:p>
    <w:p w:rsidR="008E2D6A" w:rsidRPr="00264CA1" w:rsidRDefault="008E2D6A" w:rsidP="008E2D6A">
      <w:pPr>
        <w:numPr>
          <w:ilvl w:val="0"/>
          <w:numId w:val="5"/>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планировать свои действия в соответствии с поставленной задачей и условием ее реализации (например, рисование рисунка к условию задачи, сравнить полученный ответ с условием и вопросом);</w:t>
      </w:r>
    </w:p>
    <w:p w:rsidR="008E2D6A" w:rsidRPr="00264CA1" w:rsidRDefault="008E2D6A" w:rsidP="008E2D6A">
      <w:pPr>
        <w:numPr>
          <w:ilvl w:val="0"/>
          <w:numId w:val="5"/>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различать способы и результат действия (складывать или вычитать);</w:t>
      </w:r>
    </w:p>
    <w:p w:rsidR="008E2D6A" w:rsidRPr="00264CA1" w:rsidRDefault="008E2D6A" w:rsidP="008E2D6A">
      <w:pPr>
        <w:numPr>
          <w:ilvl w:val="0"/>
          <w:numId w:val="5"/>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вносить необходимые коррективы в действия на основе их оценки и учета характера сделанных ошибок;</w:t>
      </w:r>
    </w:p>
    <w:p w:rsidR="008E2D6A" w:rsidRPr="00264CA1" w:rsidRDefault="008E2D6A" w:rsidP="008E2D6A">
      <w:pPr>
        <w:numPr>
          <w:ilvl w:val="0"/>
          <w:numId w:val="5"/>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осуществлять пошаговый и итоговый контроль результатов под руководством учителя и самостоятельно.</w:t>
      </w:r>
    </w:p>
    <w:p w:rsidR="008E2D6A" w:rsidRPr="00264CA1" w:rsidRDefault="008E2D6A" w:rsidP="008E2D6A">
      <w:pPr>
        <w:spacing w:after="0" w:line="360" w:lineRule="auto"/>
        <w:ind w:hanging="357"/>
        <w:jc w:val="both"/>
        <w:rPr>
          <w:rFonts w:ascii="Times New Roman" w:hAnsi="Times New Roman"/>
          <w:b/>
          <w:i/>
          <w:sz w:val="24"/>
          <w:szCs w:val="24"/>
        </w:rPr>
      </w:pPr>
    </w:p>
    <w:p w:rsidR="008E2D6A" w:rsidRPr="00264CA1" w:rsidRDefault="008E2D6A" w:rsidP="008E2D6A">
      <w:pPr>
        <w:spacing w:after="0" w:line="360" w:lineRule="auto"/>
        <w:ind w:firstLine="284"/>
        <w:jc w:val="both"/>
        <w:rPr>
          <w:rFonts w:ascii="Times New Roman" w:hAnsi="Times New Roman"/>
          <w:b/>
          <w:i/>
          <w:sz w:val="24"/>
          <w:szCs w:val="24"/>
        </w:rPr>
      </w:pPr>
      <w:r w:rsidRPr="00264CA1">
        <w:rPr>
          <w:rFonts w:ascii="Times New Roman" w:hAnsi="Times New Roman"/>
          <w:b/>
          <w:i/>
          <w:sz w:val="24"/>
          <w:szCs w:val="24"/>
        </w:rPr>
        <w:t>Сформированные коммуникативные универсальные учебные действия проявляются возможностью:</w:t>
      </w:r>
    </w:p>
    <w:p w:rsidR="008E2D6A" w:rsidRPr="00264CA1" w:rsidRDefault="008E2D6A" w:rsidP="008E2D6A">
      <w:pPr>
        <w:numPr>
          <w:ilvl w:val="0"/>
          <w:numId w:val="4"/>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t xml:space="preserve">адекватно использовать речевые средства при обсуждении результата деятельности; </w:t>
      </w:r>
    </w:p>
    <w:p w:rsidR="008E2D6A" w:rsidRPr="00264CA1" w:rsidRDefault="008E2D6A" w:rsidP="008E2D6A">
      <w:pPr>
        <w:numPr>
          <w:ilvl w:val="0"/>
          <w:numId w:val="4"/>
        </w:numPr>
        <w:spacing w:after="0" w:line="360" w:lineRule="auto"/>
        <w:ind w:left="0" w:firstLine="284"/>
        <w:jc w:val="both"/>
        <w:rPr>
          <w:rFonts w:ascii="Times New Roman" w:hAnsi="Times New Roman"/>
          <w:sz w:val="24"/>
          <w:szCs w:val="24"/>
        </w:rPr>
      </w:pPr>
      <w:r w:rsidRPr="00264CA1">
        <w:rPr>
          <w:rFonts w:ascii="Times New Roman" w:hAnsi="Times New Roman"/>
          <w:sz w:val="24"/>
          <w:szCs w:val="24"/>
        </w:rPr>
        <w:lastRenderedPageBreak/>
        <w:t>использовать формулы речевого этикета во взаимодействии с соучениками и учителем.</w:t>
      </w:r>
    </w:p>
    <w:p w:rsidR="008E2D6A" w:rsidRPr="00264CA1" w:rsidRDefault="008E2D6A" w:rsidP="008E2D6A">
      <w:pPr>
        <w:spacing w:after="0" w:line="360" w:lineRule="auto"/>
        <w:ind w:firstLine="284"/>
        <w:jc w:val="both"/>
        <w:rPr>
          <w:rFonts w:ascii="Times New Roman" w:hAnsi="Times New Roman"/>
          <w:sz w:val="24"/>
          <w:szCs w:val="24"/>
        </w:rPr>
      </w:pPr>
      <w:r w:rsidRPr="00264CA1">
        <w:rPr>
          <w:rFonts w:ascii="Times New Roman" w:hAnsi="Times New Roman"/>
          <w:sz w:val="24"/>
          <w:szCs w:val="24"/>
        </w:rPr>
        <w:t>Учебный предмет «Математика» имеет большое значение для формирования сферы жизненной компетенции, мониторинг становления которой оценивается по ниже перечисленным направлениям.</w:t>
      </w:r>
    </w:p>
    <w:p w:rsidR="008E2D6A" w:rsidRPr="00264CA1" w:rsidRDefault="008E2D6A" w:rsidP="008E2D6A">
      <w:pPr>
        <w:spacing w:after="0" w:line="360" w:lineRule="auto"/>
        <w:ind w:firstLine="284"/>
        <w:jc w:val="both"/>
        <w:rPr>
          <w:rFonts w:ascii="Times New Roman" w:hAnsi="Times New Roman"/>
          <w:b/>
          <w:i/>
          <w:sz w:val="24"/>
          <w:szCs w:val="24"/>
        </w:rPr>
      </w:pPr>
      <w:r w:rsidRPr="00264CA1">
        <w:rPr>
          <w:rFonts w:ascii="Times New Roman" w:hAnsi="Times New Roman"/>
          <w:b/>
          <w:i/>
          <w:sz w:val="24"/>
          <w:szCs w:val="24"/>
        </w:rPr>
        <w:t xml:space="preserve">Развитие адекватных представлений о собственных возможностях проявляется в умениях: </w:t>
      </w:r>
    </w:p>
    <w:p w:rsidR="008E2D6A" w:rsidRPr="00264CA1" w:rsidRDefault="008E2D6A" w:rsidP="008E2D6A">
      <w:pPr>
        <w:spacing w:after="0" w:line="360" w:lineRule="auto"/>
        <w:ind w:firstLine="284"/>
        <w:jc w:val="both"/>
        <w:rPr>
          <w:rFonts w:ascii="Times New Roman" w:hAnsi="Times New Roman"/>
          <w:sz w:val="24"/>
          <w:szCs w:val="24"/>
        </w:rPr>
      </w:pPr>
      <w:r w:rsidRPr="00264CA1">
        <w:rPr>
          <w:rFonts w:ascii="Times New Roman" w:hAnsi="Times New Roman"/>
          <w:sz w:val="24"/>
          <w:szCs w:val="24"/>
        </w:rPr>
        <w:t>– организовать себя на рабочем месте (правильная посадка при письме в тетради, удержание ручки, расположение тетради и т.п.);</w:t>
      </w:r>
    </w:p>
    <w:p w:rsidR="008E2D6A" w:rsidRPr="00264CA1" w:rsidRDefault="008E2D6A" w:rsidP="008E2D6A">
      <w:pPr>
        <w:spacing w:after="0" w:line="360" w:lineRule="auto"/>
        <w:ind w:firstLine="284"/>
        <w:jc w:val="both"/>
        <w:rPr>
          <w:rFonts w:ascii="Times New Roman" w:hAnsi="Times New Roman"/>
          <w:sz w:val="24"/>
          <w:szCs w:val="24"/>
        </w:rPr>
      </w:pPr>
      <w:r w:rsidRPr="00264CA1">
        <w:rPr>
          <w:rFonts w:ascii="Times New Roman" w:hAnsi="Times New Roman"/>
          <w:sz w:val="24"/>
          <w:szCs w:val="24"/>
        </w:rPr>
        <w:t>– задать вопрос учителю при неусвоении материала урока или его фрагмента;</w:t>
      </w:r>
    </w:p>
    <w:p w:rsidR="008E2D6A" w:rsidRPr="00264CA1" w:rsidRDefault="008E2D6A" w:rsidP="008E2D6A">
      <w:pPr>
        <w:spacing w:after="0" w:line="360" w:lineRule="auto"/>
        <w:ind w:firstLine="284"/>
        <w:jc w:val="both"/>
        <w:rPr>
          <w:rFonts w:ascii="Times New Roman" w:hAnsi="Times New Roman"/>
          <w:sz w:val="24"/>
          <w:szCs w:val="24"/>
        </w:rPr>
      </w:pPr>
      <w:r w:rsidRPr="00264CA1">
        <w:rPr>
          <w:rFonts w:ascii="Times New Roman" w:hAnsi="Times New Roman"/>
          <w:sz w:val="24"/>
          <w:szCs w:val="24"/>
        </w:rPr>
        <w:t xml:space="preserve">– распределять время на выполнение задания в обозначенный учителем отрезок времени; </w:t>
      </w:r>
    </w:p>
    <w:p w:rsidR="008E2D6A" w:rsidRPr="00264CA1" w:rsidRDefault="008E2D6A" w:rsidP="008E2D6A">
      <w:pPr>
        <w:spacing w:after="0" w:line="360" w:lineRule="auto"/>
        <w:ind w:firstLine="284"/>
        <w:jc w:val="both"/>
        <w:rPr>
          <w:rFonts w:ascii="Times New Roman" w:hAnsi="Times New Roman"/>
          <w:sz w:val="24"/>
          <w:szCs w:val="24"/>
        </w:rPr>
      </w:pPr>
      <w:r w:rsidRPr="00264CA1">
        <w:rPr>
          <w:rFonts w:ascii="Times New Roman" w:hAnsi="Times New Roman"/>
          <w:sz w:val="24"/>
          <w:szCs w:val="24"/>
        </w:rPr>
        <w:t>– словесно обозначать цель выполняемых действий и их результат.</w:t>
      </w:r>
    </w:p>
    <w:p w:rsidR="008E2D6A" w:rsidRPr="00264CA1" w:rsidRDefault="008E2D6A" w:rsidP="008E2D6A">
      <w:pPr>
        <w:spacing w:after="0" w:line="360" w:lineRule="auto"/>
        <w:ind w:firstLine="284"/>
        <w:jc w:val="both"/>
        <w:rPr>
          <w:rFonts w:ascii="Times New Roman" w:hAnsi="Times New Roman"/>
          <w:b/>
          <w:i/>
          <w:sz w:val="24"/>
          <w:szCs w:val="24"/>
        </w:rPr>
      </w:pPr>
      <w:r w:rsidRPr="00264CA1">
        <w:rPr>
          <w:rFonts w:ascii="Times New Roman" w:hAnsi="Times New Roman"/>
          <w:b/>
          <w:i/>
          <w:sz w:val="24"/>
          <w:szCs w:val="24"/>
        </w:rPr>
        <w:t>Овладение навыками коммуникации и принятыми ритуалами социального взаимодействия проявляется:</w:t>
      </w:r>
    </w:p>
    <w:p w:rsidR="008E2D6A" w:rsidRPr="00264CA1" w:rsidRDefault="008E2D6A" w:rsidP="008E2D6A">
      <w:pPr>
        <w:spacing w:after="0" w:line="360" w:lineRule="auto"/>
        <w:ind w:firstLine="284"/>
        <w:jc w:val="both"/>
        <w:rPr>
          <w:rFonts w:ascii="Times New Roman" w:hAnsi="Times New Roman"/>
          <w:sz w:val="24"/>
          <w:szCs w:val="24"/>
        </w:rPr>
      </w:pPr>
      <w:r w:rsidRPr="00264CA1">
        <w:rPr>
          <w:rFonts w:ascii="Times New Roman" w:hAnsi="Times New Roman"/>
          <w:sz w:val="24"/>
          <w:szCs w:val="24"/>
        </w:rPr>
        <w:t xml:space="preserve">– в умении слушать внимательно и адекватно реагировать на обращенную речь; </w:t>
      </w:r>
    </w:p>
    <w:p w:rsidR="008E2D6A" w:rsidRPr="00264CA1" w:rsidRDefault="008E2D6A" w:rsidP="008E2D6A">
      <w:pPr>
        <w:spacing w:after="0" w:line="360" w:lineRule="auto"/>
        <w:ind w:firstLine="284"/>
        <w:jc w:val="both"/>
        <w:rPr>
          <w:rFonts w:ascii="Times New Roman" w:hAnsi="Times New Roman"/>
          <w:sz w:val="24"/>
          <w:szCs w:val="24"/>
        </w:rPr>
      </w:pPr>
      <w:r w:rsidRPr="00264CA1">
        <w:rPr>
          <w:rFonts w:ascii="Times New Roman" w:hAnsi="Times New Roman"/>
          <w:sz w:val="24"/>
          <w:szCs w:val="24"/>
        </w:rPr>
        <w:t>– в умении отвечать на вопросы учителя, адекватно реагировать на его одобрение и порицание, критику со стороны одноклассников.</w:t>
      </w:r>
    </w:p>
    <w:p w:rsidR="008E2D6A" w:rsidRPr="00264CA1" w:rsidRDefault="008E2D6A" w:rsidP="008E2D6A">
      <w:pPr>
        <w:spacing w:after="0" w:line="360" w:lineRule="auto"/>
        <w:ind w:firstLine="284"/>
        <w:jc w:val="both"/>
        <w:rPr>
          <w:rFonts w:ascii="Times New Roman" w:hAnsi="Times New Roman"/>
          <w:b/>
          <w:i/>
          <w:sz w:val="24"/>
          <w:szCs w:val="24"/>
        </w:rPr>
      </w:pPr>
      <w:r w:rsidRPr="00264CA1">
        <w:rPr>
          <w:rFonts w:ascii="Times New Roman" w:hAnsi="Times New Roman"/>
          <w:b/>
          <w:i/>
          <w:sz w:val="24"/>
          <w:szCs w:val="24"/>
        </w:rPr>
        <w:t xml:space="preserve">Способность к осмыслению и дифференциации картины мира, ее пространственно- временной организации проявляется </w:t>
      </w:r>
      <w:r w:rsidRPr="00264CA1">
        <w:rPr>
          <w:rFonts w:ascii="Times New Roman" w:hAnsi="Times New Roman"/>
          <w:sz w:val="24"/>
          <w:szCs w:val="24"/>
        </w:rPr>
        <w:t xml:space="preserve">в понимании роли математических знаний в быту и профессии.  </w:t>
      </w:r>
    </w:p>
    <w:p w:rsidR="008E2D6A" w:rsidRPr="00B44429" w:rsidRDefault="008E2D6A" w:rsidP="00B44429">
      <w:pPr>
        <w:spacing w:after="0" w:line="360" w:lineRule="auto"/>
        <w:ind w:firstLine="284"/>
        <w:jc w:val="both"/>
        <w:rPr>
          <w:rFonts w:ascii="Times New Roman" w:hAnsi="Times New Roman"/>
          <w:b/>
          <w:i/>
          <w:sz w:val="24"/>
          <w:szCs w:val="24"/>
        </w:rPr>
      </w:pPr>
      <w:r w:rsidRPr="00264CA1">
        <w:rPr>
          <w:rFonts w:ascii="Times New Roman" w:hAnsi="Times New Roman"/>
          <w:b/>
          <w:i/>
          <w:sz w:val="24"/>
          <w:szCs w:val="24"/>
        </w:rPr>
        <w:t xml:space="preserve">Способность к осмыслению социального окружения, своего места в нем, принятие соответствующих возрасту ценностей и социальных ролей проявляется </w:t>
      </w:r>
      <w:r w:rsidRPr="00264CA1">
        <w:rPr>
          <w:rFonts w:ascii="Times New Roman" w:hAnsi="Times New Roman"/>
          <w:sz w:val="24"/>
          <w:szCs w:val="24"/>
        </w:rPr>
        <w:t>в стремлении научиться правильно считать, решать задачи.</w:t>
      </w:r>
    </w:p>
    <w:p w:rsidR="008E2D6A" w:rsidRPr="00264CA1" w:rsidRDefault="008E2D6A" w:rsidP="008E2D6A">
      <w:pPr>
        <w:spacing w:after="0" w:line="360" w:lineRule="auto"/>
        <w:ind w:firstLine="284"/>
        <w:jc w:val="both"/>
        <w:rPr>
          <w:rFonts w:ascii="Times New Roman" w:hAnsi="Times New Roman"/>
          <w:b/>
          <w:bCs/>
          <w:i/>
          <w:sz w:val="24"/>
          <w:szCs w:val="24"/>
        </w:rPr>
      </w:pPr>
      <w:r w:rsidRPr="00264CA1">
        <w:rPr>
          <w:rFonts w:ascii="Times New Roman" w:hAnsi="Times New Roman"/>
          <w:b/>
          <w:bCs/>
          <w:sz w:val="24"/>
          <w:szCs w:val="24"/>
        </w:rPr>
        <w:t xml:space="preserve">Предметные </w:t>
      </w:r>
      <w:r w:rsidRPr="00264CA1">
        <w:rPr>
          <w:rFonts w:ascii="Times New Roman" w:hAnsi="Times New Roman"/>
          <w:bCs/>
          <w:sz w:val="24"/>
          <w:szCs w:val="24"/>
        </w:rPr>
        <w:t>результаты в целом оцениваются в конце начального об</w:t>
      </w:r>
      <w:r>
        <w:rPr>
          <w:rFonts w:ascii="Times New Roman" w:hAnsi="Times New Roman"/>
          <w:bCs/>
          <w:sz w:val="24"/>
          <w:szCs w:val="24"/>
        </w:rPr>
        <w:t xml:space="preserve">разования. Они обозначаются в </w:t>
      </w:r>
      <w:r w:rsidRPr="00264CA1">
        <w:rPr>
          <w:rFonts w:ascii="Times New Roman" w:hAnsi="Times New Roman"/>
          <w:bCs/>
          <w:sz w:val="24"/>
          <w:szCs w:val="24"/>
        </w:rPr>
        <w:t>АООП как:</w:t>
      </w:r>
    </w:p>
    <w:p w:rsidR="008E2D6A" w:rsidRPr="00264CA1" w:rsidRDefault="008E2D6A" w:rsidP="008E2D6A">
      <w:pPr>
        <w:numPr>
          <w:ilvl w:val="0"/>
          <w:numId w:val="9"/>
        </w:numPr>
        <w:spacing w:after="0" w:line="360" w:lineRule="auto"/>
        <w:ind w:left="0" w:hanging="357"/>
        <w:jc w:val="both"/>
        <w:rPr>
          <w:rFonts w:ascii="Times New Roman" w:hAnsi="Times New Roman"/>
          <w:bCs/>
          <w:sz w:val="24"/>
          <w:szCs w:val="24"/>
        </w:rPr>
      </w:pPr>
      <w:r w:rsidRPr="00264CA1">
        <w:rPr>
          <w:rFonts w:ascii="Times New Roman" w:hAnsi="Times New Roman"/>
          <w:bCs/>
          <w:sz w:val="24"/>
          <w:szCs w:val="24"/>
        </w:rPr>
        <w:t xml:space="preserve">формирование начальных математических знаний о числах,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 </w:t>
      </w:r>
    </w:p>
    <w:p w:rsidR="008E2D6A" w:rsidRPr="00264CA1" w:rsidRDefault="008E2D6A" w:rsidP="008E2D6A">
      <w:pPr>
        <w:numPr>
          <w:ilvl w:val="0"/>
          <w:numId w:val="9"/>
        </w:numPr>
        <w:spacing w:after="0" w:line="360" w:lineRule="auto"/>
        <w:ind w:left="0" w:hanging="357"/>
        <w:jc w:val="both"/>
        <w:rPr>
          <w:rFonts w:ascii="Times New Roman" w:hAnsi="Times New Roman"/>
          <w:bCs/>
          <w:sz w:val="24"/>
          <w:szCs w:val="24"/>
        </w:rPr>
      </w:pPr>
      <w:r w:rsidRPr="00264CA1">
        <w:rPr>
          <w:rFonts w:ascii="Times New Roman" w:hAnsi="Times New Roman"/>
          <w:bCs/>
          <w:sz w:val="24"/>
          <w:szCs w:val="24"/>
        </w:rPr>
        <w:t xml:space="preserve">приобретение начального опыта применения математических знаний для решения учебно-познавательных и учебно-практических задач; </w:t>
      </w:r>
    </w:p>
    <w:p w:rsidR="008E2D6A" w:rsidRPr="00264CA1" w:rsidRDefault="008E2D6A" w:rsidP="008E2D6A">
      <w:pPr>
        <w:numPr>
          <w:ilvl w:val="0"/>
          <w:numId w:val="9"/>
        </w:numPr>
        <w:spacing w:after="0" w:line="360" w:lineRule="auto"/>
        <w:ind w:left="0" w:hanging="357"/>
        <w:jc w:val="both"/>
        <w:rPr>
          <w:rFonts w:ascii="Times New Roman" w:hAnsi="Times New Roman"/>
          <w:bCs/>
          <w:sz w:val="24"/>
          <w:szCs w:val="24"/>
        </w:rPr>
      </w:pPr>
      <w:r w:rsidRPr="00264CA1">
        <w:rPr>
          <w:rFonts w:ascii="Times New Roman" w:hAnsi="Times New Roman"/>
          <w:bCs/>
          <w:sz w:val="24"/>
          <w:szCs w:val="24"/>
        </w:rPr>
        <w:t xml:space="preserve">умение выполнять устно и письменно арифметические действия с числами, решать текстовые задачи, умение действовать в соответствии с алгоритмом; </w:t>
      </w:r>
    </w:p>
    <w:p w:rsidR="008E2D6A" w:rsidRPr="00264CA1" w:rsidRDefault="008E2D6A" w:rsidP="008E2D6A">
      <w:pPr>
        <w:numPr>
          <w:ilvl w:val="0"/>
          <w:numId w:val="9"/>
        </w:numPr>
        <w:spacing w:after="0" w:line="360" w:lineRule="auto"/>
        <w:ind w:left="0" w:hanging="357"/>
        <w:jc w:val="both"/>
        <w:rPr>
          <w:rFonts w:ascii="Times New Roman" w:hAnsi="Times New Roman"/>
          <w:bCs/>
          <w:sz w:val="24"/>
          <w:szCs w:val="24"/>
        </w:rPr>
      </w:pPr>
      <w:r w:rsidRPr="00264CA1">
        <w:rPr>
          <w:rFonts w:ascii="Times New Roman" w:hAnsi="Times New Roman"/>
          <w:bCs/>
          <w:sz w:val="24"/>
          <w:szCs w:val="24"/>
        </w:rPr>
        <w:t>исследовать, распознавать и изображать геометрические фигуры.</w:t>
      </w:r>
    </w:p>
    <w:p w:rsidR="008E2D6A" w:rsidRPr="00264CA1" w:rsidRDefault="008E2D6A" w:rsidP="008E2D6A">
      <w:pPr>
        <w:spacing w:after="0" w:line="360" w:lineRule="auto"/>
        <w:ind w:firstLine="567"/>
        <w:contextualSpacing/>
        <w:jc w:val="both"/>
        <w:rPr>
          <w:rFonts w:ascii="Times New Roman" w:hAnsi="Times New Roman"/>
          <w:b/>
          <w:i/>
          <w:color w:val="FF0000"/>
          <w:sz w:val="24"/>
          <w:szCs w:val="24"/>
        </w:rPr>
      </w:pPr>
    </w:p>
    <w:p w:rsidR="008E2D6A" w:rsidRPr="00264CA1" w:rsidRDefault="008E2D6A" w:rsidP="008E2D6A">
      <w:pPr>
        <w:spacing w:after="0" w:line="360" w:lineRule="auto"/>
        <w:ind w:firstLine="567"/>
        <w:contextualSpacing/>
        <w:jc w:val="center"/>
        <w:rPr>
          <w:rFonts w:ascii="Times New Roman" w:hAnsi="Times New Roman"/>
          <w:b/>
          <w:color w:val="000000"/>
          <w:sz w:val="24"/>
          <w:szCs w:val="24"/>
        </w:rPr>
      </w:pPr>
      <w:r w:rsidRPr="00264CA1">
        <w:rPr>
          <w:rFonts w:ascii="Times New Roman" w:hAnsi="Times New Roman"/>
          <w:b/>
          <w:color w:val="000000"/>
          <w:sz w:val="24"/>
          <w:szCs w:val="24"/>
        </w:rPr>
        <w:t xml:space="preserve">ОСНОВНОЕ СОДЕРЖАНИЕ УЧЕБНОГО ПРЕДМЕТА </w:t>
      </w:r>
    </w:p>
    <w:p w:rsidR="008E2D6A" w:rsidRPr="00264CA1" w:rsidRDefault="008E2D6A" w:rsidP="008E2D6A">
      <w:pPr>
        <w:spacing w:after="0" w:line="360" w:lineRule="auto"/>
        <w:ind w:firstLine="567"/>
        <w:contextualSpacing/>
        <w:jc w:val="both"/>
        <w:rPr>
          <w:rFonts w:ascii="Times New Roman" w:hAnsi="Times New Roman"/>
          <w:b/>
          <w:color w:val="000000"/>
          <w:sz w:val="24"/>
          <w:szCs w:val="24"/>
        </w:rPr>
      </w:pPr>
    </w:p>
    <w:p w:rsidR="008E2D6A" w:rsidRPr="00264CA1" w:rsidRDefault="008E2D6A" w:rsidP="008E2D6A">
      <w:pPr>
        <w:spacing w:after="0" w:line="360" w:lineRule="auto"/>
        <w:ind w:firstLine="567"/>
        <w:contextualSpacing/>
        <w:jc w:val="both"/>
        <w:rPr>
          <w:rFonts w:ascii="Times New Roman" w:hAnsi="Times New Roman"/>
          <w:color w:val="000000"/>
          <w:sz w:val="24"/>
          <w:szCs w:val="24"/>
        </w:rPr>
      </w:pPr>
      <w:r w:rsidRPr="00264CA1">
        <w:rPr>
          <w:rFonts w:ascii="Times New Roman" w:hAnsi="Times New Roman"/>
          <w:color w:val="000000"/>
          <w:sz w:val="24"/>
          <w:szCs w:val="24"/>
        </w:rPr>
        <w:t>В соответствии с выделенными в ПрАООП направлениями изучение предмета «Математика» в 1 классе включает следующие разделы:</w:t>
      </w:r>
    </w:p>
    <w:p w:rsidR="008E2D6A" w:rsidRPr="00264CA1" w:rsidRDefault="008E2D6A" w:rsidP="008E2D6A">
      <w:pPr>
        <w:spacing w:after="0" w:line="360" w:lineRule="auto"/>
        <w:ind w:firstLine="567"/>
        <w:contextualSpacing/>
        <w:jc w:val="both"/>
        <w:rPr>
          <w:rFonts w:ascii="Times New Roman" w:hAnsi="Times New Roman"/>
          <w:color w:val="000000"/>
          <w:sz w:val="24"/>
          <w:szCs w:val="24"/>
        </w:rPr>
      </w:pPr>
      <w:r w:rsidRPr="00264CA1">
        <w:rPr>
          <w:rFonts w:ascii="Times New Roman" w:hAnsi="Times New Roman"/>
          <w:b/>
          <w:color w:val="000000"/>
          <w:sz w:val="24"/>
          <w:szCs w:val="24"/>
        </w:rPr>
        <w:t>Числа и величины.</w:t>
      </w:r>
      <w:r w:rsidRPr="00264CA1">
        <w:rPr>
          <w:rFonts w:ascii="Times New Roman" w:hAnsi="Times New Roman"/>
          <w:color w:val="000000"/>
          <w:sz w:val="24"/>
          <w:szCs w:val="24"/>
        </w:rPr>
        <w:t xml:space="preserve"> Счёт предметов. Чтение и запись чисел от нуля до 10. Сравнение и упорядочение чисел, знаки сравнения. Измерение величин (см).</w:t>
      </w:r>
    </w:p>
    <w:p w:rsidR="008E2D6A" w:rsidRPr="00264CA1" w:rsidRDefault="008E2D6A" w:rsidP="008E2D6A">
      <w:pPr>
        <w:spacing w:after="0" w:line="360" w:lineRule="auto"/>
        <w:ind w:firstLine="567"/>
        <w:contextualSpacing/>
        <w:jc w:val="both"/>
        <w:rPr>
          <w:rFonts w:ascii="Times New Roman" w:hAnsi="Times New Roman"/>
          <w:color w:val="000000"/>
          <w:sz w:val="24"/>
          <w:szCs w:val="24"/>
        </w:rPr>
      </w:pPr>
      <w:r w:rsidRPr="00264CA1">
        <w:rPr>
          <w:rFonts w:ascii="Times New Roman" w:hAnsi="Times New Roman"/>
          <w:b/>
          <w:color w:val="000000"/>
          <w:sz w:val="24"/>
          <w:szCs w:val="24"/>
        </w:rPr>
        <w:t>Арифметические действия</w:t>
      </w:r>
      <w:r w:rsidRPr="00264CA1">
        <w:rPr>
          <w:rFonts w:ascii="Times New Roman" w:hAnsi="Times New Roman"/>
          <w:color w:val="000000"/>
          <w:sz w:val="24"/>
          <w:szCs w:val="24"/>
        </w:rPr>
        <w:t xml:space="preserve">. Сложение, вычитание. Названия компонентов арифметических действий, знаки действий. Таблица сложения. Алгоритмы письменного сложения. </w:t>
      </w:r>
    </w:p>
    <w:p w:rsidR="008E2D6A" w:rsidRPr="00264CA1" w:rsidRDefault="008E2D6A" w:rsidP="008E2D6A">
      <w:pPr>
        <w:spacing w:after="0" w:line="360" w:lineRule="auto"/>
        <w:ind w:firstLine="567"/>
        <w:contextualSpacing/>
        <w:jc w:val="both"/>
        <w:rPr>
          <w:rFonts w:ascii="Times New Roman" w:hAnsi="Times New Roman"/>
          <w:color w:val="000000"/>
          <w:sz w:val="24"/>
          <w:szCs w:val="24"/>
        </w:rPr>
      </w:pPr>
      <w:r w:rsidRPr="00264CA1">
        <w:rPr>
          <w:rFonts w:ascii="Times New Roman" w:hAnsi="Times New Roman"/>
          <w:b/>
          <w:color w:val="000000"/>
          <w:sz w:val="24"/>
          <w:szCs w:val="24"/>
        </w:rPr>
        <w:t xml:space="preserve">Работа с текстовыми задачами. </w:t>
      </w:r>
      <w:r w:rsidRPr="00264CA1">
        <w:rPr>
          <w:rFonts w:ascii="Times New Roman" w:hAnsi="Times New Roman"/>
          <w:color w:val="000000"/>
          <w:sz w:val="24"/>
          <w:szCs w:val="24"/>
        </w:rPr>
        <w:t xml:space="preserve">Решение текстовых задач арифметическим способом. Задачи, содержащие отношения «больше (меньше) на…». Планирование хода решения задачи. Представление текста задачи (схема, рисунок). </w:t>
      </w:r>
    </w:p>
    <w:p w:rsidR="008E2D6A" w:rsidRPr="00264CA1" w:rsidRDefault="008E2D6A" w:rsidP="008E2D6A">
      <w:pPr>
        <w:spacing w:after="0" w:line="360" w:lineRule="auto"/>
        <w:ind w:firstLine="567"/>
        <w:contextualSpacing/>
        <w:jc w:val="both"/>
        <w:rPr>
          <w:rFonts w:ascii="Times New Roman" w:hAnsi="Times New Roman"/>
          <w:color w:val="000000"/>
          <w:sz w:val="24"/>
          <w:szCs w:val="24"/>
        </w:rPr>
      </w:pPr>
      <w:r w:rsidRPr="00264CA1">
        <w:rPr>
          <w:rFonts w:ascii="Times New Roman" w:hAnsi="Times New Roman"/>
          <w:b/>
          <w:color w:val="000000"/>
          <w:sz w:val="24"/>
          <w:szCs w:val="24"/>
        </w:rPr>
        <w:t>Пространственные отношения. Геометрические фигуры</w:t>
      </w:r>
      <w:r w:rsidRPr="00264CA1">
        <w:rPr>
          <w:rFonts w:ascii="Times New Roman" w:hAnsi="Times New Roman"/>
          <w:color w:val="000000"/>
          <w:sz w:val="24"/>
          <w:szCs w:val="24"/>
        </w:rPr>
        <w:t xml:space="preserve">. Взаимное расположение предметов в пространстве и на плоскости (выше – ниже, слева – справа, сверху – снизу, ближе – дальше, между и пр.). Распознавание и изображение геометрических фигур: точка, линия (кривая, прямая), отрезок, ломаная, многоугольник, треугольник, прямоугольник, квадрат, круг, овал. Использование чертёжных инструментов для выполнения построений. Геометрические формы в окружающем мире. </w:t>
      </w:r>
    </w:p>
    <w:p w:rsidR="008E2D6A" w:rsidRPr="00264CA1" w:rsidRDefault="008E2D6A" w:rsidP="008E2D6A">
      <w:pPr>
        <w:spacing w:after="0" w:line="360" w:lineRule="auto"/>
        <w:ind w:firstLine="567"/>
        <w:contextualSpacing/>
        <w:jc w:val="both"/>
        <w:rPr>
          <w:rFonts w:ascii="Times New Roman" w:hAnsi="Times New Roman"/>
          <w:color w:val="000000"/>
          <w:sz w:val="24"/>
          <w:szCs w:val="24"/>
        </w:rPr>
      </w:pPr>
      <w:r w:rsidRPr="00264CA1">
        <w:rPr>
          <w:rFonts w:ascii="Times New Roman" w:hAnsi="Times New Roman"/>
          <w:b/>
          <w:color w:val="000000"/>
          <w:sz w:val="24"/>
          <w:szCs w:val="24"/>
        </w:rPr>
        <w:t xml:space="preserve">Геометрические величины. </w:t>
      </w:r>
      <w:r w:rsidRPr="00264CA1">
        <w:rPr>
          <w:rFonts w:ascii="Times New Roman" w:hAnsi="Times New Roman"/>
          <w:color w:val="000000"/>
          <w:sz w:val="24"/>
          <w:szCs w:val="24"/>
        </w:rPr>
        <w:t>Геометрические величины и их измерение. Измерение длины отрезка. Единицы длины (см).</w:t>
      </w:r>
    </w:p>
    <w:p w:rsidR="008E2D6A" w:rsidRPr="00264CA1" w:rsidRDefault="008E2D6A" w:rsidP="008E2D6A">
      <w:pPr>
        <w:spacing w:after="0" w:line="360" w:lineRule="auto"/>
        <w:ind w:firstLine="567"/>
        <w:contextualSpacing/>
        <w:jc w:val="both"/>
        <w:rPr>
          <w:rFonts w:ascii="Times New Roman" w:hAnsi="Times New Roman"/>
          <w:color w:val="000000"/>
          <w:sz w:val="24"/>
          <w:szCs w:val="24"/>
        </w:rPr>
      </w:pPr>
      <w:r w:rsidRPr="00264CA1">
        <w:rPr>
          <w:rFonts w:ascii="Times New Roman" w:hAnsi="Times New Roman"/>
          <w:b/>
          <w:color w:val="000000"/>
          <w:sz w:val="24"/>
          <w:szCs w:val="24"/>
        </w:rPr>
        <w:t>Работа с информацией.</w:t>
      </w:r>
      <w:r w:rsidRPr="00264CA1">
        <w:rPr>
          <w:rFonts w:ascii="Times New Roman" w:hAnsi="Times New Roman"/>
          <w:color w:val="000000"/>
          <w:sz w:val="24"/>
          <w:szCs w:val="24"/>
        </w:rPr>
        <w:t xml:space="preserve"> Сбор и представление информации, связанной со счётом (пересчётом); фиксирование, анализ полученной информации. Построение простейших выражений с помощью логических связок и слов. Составление конечной последовательности (цепочки) предметов, геометрических фигур по правилу. Чтение и заполнение таблицы. Создание простейшей информационной модели (схема).</w:t>
      </w:r>
    </w:p>
    <w:p w:rsidR="00B44429" w:rsidRPr="00F32F9F" w:rsidRDefault="00B44429" w:rsidP="00B44429">
      <w:pPr>
        <w:spacing w:after="0" w:line="360" w:lineRule="auto"/>
        <w:contextualSpacing/>
        <w:jc w:val="center"/>
        <w:rPr>
          <w:rFonts w:ascii="Times New Roman" w:eastAsia="Times New Roman" w:hAnsi="Times New Roman" w:cs="Times New Roman"/>
          <w:b/>
          <w:sz w:val="24"/>
          <w:szCs w:val="24"/>
          <w:lang w:eastAsia="ru-RU"/>
        </w:rPr>
      </w:pPr>
      <w:r w:rsidRPr="00F32F9F">
        <w:rPr>
          <w:rFonts w:ascii="Times New Roman" w:eastAsia="Times New Roman" w:hAnsi="Times New Roman" w:cs="Times New Roman"/>
          <w:b/>
          <w:sz w:val="24"/>
          <w:szCs w:val="24"/>
          <w:lang w:eastAsia="ru-RU"/>
        </w:rPr>
        <w:t>ПЛАНИРУЕМЫЕ РЕЗУЛЬТАТЫ ОСВОЕНИЯ УЧЕБНОГО ПРЕДМЕТА</w:t>
      </w:r>
    </w:p>
    <w:p w:rsidR="00B44429" w:rsidRPr="00F32F9F" w:rsidRDefault="00B44429" w:rsidP="00B44429">
      <w:pPr>
        <w:spacing w:after="0" w:line="360" w:lineRule="auto"/>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 xml:space="preserve">Личностные результаты </w:t>
      </w:r>
      <w:r>
        <w:rPr>
          <w:rFonts w:ascii="Times New Roman" w:eastAsia="Calibri" w:hAnsi="Times New Roman" w:cs="Times New Roman"/>
          <w:sz w:val="24"/>
          <w:szCs w:val="24"/>
        </w:rPr>
        <w:t xml:space="preserve">освоения </w:t>
      </w:r>
      <w:r w:rsidRPr="00F32F9F">
        <w:rPr>
          <w:rFonts w:ascii="Times New Roman" w:eastAsia="Calibri" w:hAnsi="Times New Roman" w:cs="Times New Roman"/>
          <w:sz w:val="24"/>
          <w:szCs w:val="24"/>
        </w:rPr>
        <w:t>РП для 2-го класса по учебному предмету «Математика» оцениваются по следующим направлениям:</w:t>
      </w:r>
    </w:p>
    <w:p w:rsidR="00B44429" w:rsidRPr="00F32F9F" w:rsidRDefault="00B44429" w:rsidP="00B44429">
      <w:pPr>
        <w:tabs>
          <w:tab w:val="left" w:pos="0"/>
        </w:tabs>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Освоение социальной роли ученика </w:t>
      </w:r>
      <w:r w:rsidRPr="00F32F9F">
        <w:rPr>
          <w:rFonts w:ascii="Times New Roman" w:eastAsia="Calibri" w:hAnsi="Times New Roman" w:cs="Times New Roman"/>
          <w:sz w:val="24"/>
          <w:szCs w:val="24"/>
        </w:rPr>
        <w:t>проявляется в:</w:t>
      </w:r>
    </w:p>
    <w:p w:rsidR="00B44429" w:rsidRPr="00F32F9F" w:rsidRDefault="00B44429" w:rsidP="00B44429">
      <w:pPr>
        <w:tabs>
          <w:tab w:val="left" w:pos="0"/>
        </w:tabs>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 xml:space="preserve"> способности самостоятельно задавать вопросы по содержанию учебного материала;</w:t>
      </w:r>
      <w:r>
        <w:rPr>
          <w:rFonts w:ascii="Times New Roman" w:eastAsia="Calibri" w:hAnsi="Times New Roman" w:cs="Times New Roman"/>
          <w:sz w:val="24"/>
          <w:szCs w:val="24"/>
        </w:rPr>
        <w:t xml:space="preserve"> </w:t>
      </w:r>
    </w:p>
    <w:p w:rsidR="00B44429" w:rsidRPr="00F32F9F" w:rsidRDefault="00B44429" w:rsidP="00B44429">
      <w:pPr>
        <w:tabs>
          <w:tab w:val="left" w:pos="0"/>
          <w:tab w:val="left" w:pos="567"/>
        </w:tabs>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проявлении самостоятельности при подготовке домашних заданий, учебных принадлежностей к урокам;</w:t>
      </w:r>
    </w:p>
    <w:p w:rsidR="00B44429" w:rsidRPr="00F32F9F" w:rsidRDefault="00B44429" w:rsidP="00B44429">
      <w:pPr>
        <w:tabs>
          <w:tab w:val="left" w:pos="0"/>
        </w:tabs>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появлении ответственного поведения (подготовка к уроку, трансляция заданий учителя дома взрослым, беспокойство по поводу соблюдения требований);</w:t>
      </w:r>
    </w:p>
    <w:p w:rsidR="00B44429" w:rsidRPr="00F32F9F" w:rsidRDefault="00B44429" w:rsidP="00B44429">
      <w:pPr>
        <w:tabs>
          <w:tab w:val="left" w:pos="0"/>
        </w:tabs>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 xml:space="preserve"> стремлении быть успешным (старательность при выполнении заданий).</w:t>
      </w:r>
    </w:p>
    <w:p w:rsidR="00B44429" w:rsidRPr="00F32F9F" w:rsidRDefault="00B44429" w:rsidP="00B44429">
      <w:pPr>
        <w:tabs>
          <w:tab w:val="left" w:pos="0"/>
        </w:tabs>
        <w:spacing w:after="0" w:line="360" w:lineRule="auto"/>
        <w:jc w:val="both"/>
        <w:rPr>
          <w:rFonts w:ascii="Times New Roman" w:eastAsia="Calibri" w:hAnsi="Times New Roman" w:cs="Times New Roman"/>
          <w:sz w:val="24"/>
          <w:szCs w:val="24"/>
        </w:rPr>
      </w:pPr>
      <w:bookmarkStart w:id="5" w:name="_Hlk514061584"/>
      <w:r w:rsidRPr="00F32F9F">
        <w:rPr>
          <w:rFonts w:ascii="Times New Roman" w:eastAsia="Calibri" w:hAnsi="Times New Roman" w:cs="Times New Roman"/>
          <w:b/>
          <w:sz w:val="24"/>
          <w:szCs w:val="24"/>
        </w:rPr>
        <w:t xml:space="preserve">Сформированность речевых умений </w:t>
      </w:r>
      <w:r w:rsidRPr="00F32F9F">
        <w:rPr>
          <w:rFonts w:ascii="Times New Roman" w:eastAsia="Calibri" w:hAnsi="Times New Roman" w:cs="Times New Roman"/>
          <w:sz w:val="24"/>
          <w:szCs w:val="24"/>
        </w:rPr>
        <w:t>проявляется в:</w:t>
      </w:r>
    </w:p>
    <w:p w:rsidR="00B44429" w:rsidRPr="00F32F9F" w:rsidRDefault="00B44429" w:rsidP="00B44429">
      <w:pPr>
        <w:tabs>
          <w:tab w:val="left" w:pos="0"/>
        </w:tabs>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lastRenderedPageBreak/>
        <w:t>- способности отвечать на вопросы, рассуждать, доказывать правильность решения, связно высказываться.</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способности пересказывать содержание арифметической задачи, адекватно понимать используемые в задаче речевые обороты, отражающие количественные и временные отношения; </w:t>
      </w:r>
    </w:p>
    <w:bookmarkEnd w:id="5"/>
    <w:p w:rsidR="00B44429" w:rsidRPr="00F32F9F" w:rsidRDefault="00B44429" w:rsidP="00B44429">
      <w:pPr>
        <w:tabs>
          <w:tab w:val="left" w:pos="0"/>
        </w:tabs>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Сформированность социально одобряемого (этичного) поведения </w:t>
      </w:r>
      <w:r w:rsidRPr="00F32F9F">
        <w:rPr>
          <w:rFonts w:ascii="Times New Roman" w:eastAsia="Calibri" w:hAnsi="Times New Roman" w:cs="Times New Roman"/>
          <w:sz w:val="24"/>
          <w:szCs w:val="24"/>
        </w:rPr>
        <w:t>проявляется в:</w:t>
      </w:r>
    </w:p>
    <w:p w:rsidR="00B44429" w:rsidRPr="00F32F9F" w:rsidRDefault="00B44429" w:rsidP="00B44429">
      <w:pPr>
        <w:tabs>
          <w:tab w:val="left" w:pos="0"/>
        </w:tabs>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использовании форм речевого этикета в различных учебных ситуациях;</w:t>
      </w:r>
    </w:p>
    <w:p w:rsidR="00B44429" w:rsidRPr="00F32F9F" w:rsidRDefault="00B44429" w:rsidP="00B44429">
      <w:pPr>
        <w:tabs>
          <w:tab w:val="left" w:pos="0"/>
        </w:tabs>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уважительном отношении к чужому мнению;</w:t>
      </w:r>
    </w:p>
    <w:p w:rsidR="00B44429" w:rsidRPr="00F32F9F" w:rsidRDefault="00B44429" w:rsidP="00B44429">
      <w:pPr>
        <w:tabs>
          <w:tab w:val="left" w:pos="0"/>
        </w:tabs>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умении сочувствовать при затруднениях и неприятностях, выражать согласие (стремление) помочь.</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Сформированность навыков продуктивной межличностной коммуникации </w:t>
      </w:r>
      <w:r w:rsidRPr="00F32F9F">
        <w:rPr>
          <w:rFonts w:ascii="Times New Roman" w:eastAsia="Calibri" w:hAnsi="Times New Roman" w:cs="Times New Roman"/>
          <w:sz w:val="24"/>
          <w:szCs w:val="24"/>
        </w:rPr>
        <w:t>проявляется в:</w:t>
      </w:r>
    </w:p>
    <w:p w:rsidR="00B44429" w:rsidRPr="00F32F9F" w:rsidRDefault="00B44429" w:rsidP="00B44429">
      <w:pPr>
        <w:numPr>
          <w:ilvl w:val="0"/>
          <w:numId w:val="10"/>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умении обратиться с вопросом, просьбой к взрослому или сверстнику;</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умении проявлять терпение, корректно реагировать на затруднения и ошибки;</w:t>
      </w:r>
    </w:p>
    <w:p w:rsidR="00B44429" w:rsidRPr="00F32F9F" w:rsidRDefault="00B44429" w:rsidP="00B44429">
      <w:pPr>
        <w:numPr>
          <w:ilvl w:val="0"/>
          <w:numId w:val="10"/>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умении обратиться с вопросом, просьбой к взрослому или сверстнику;</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Сформированность знаний об окружающем природном и социальном мире и позитивного отношения к нему </w:t>
      </w:r>
      <w:r w:rsidRPr="00F32F9F">
        <w:rPr>
          <w:rFonts w:ascii="Times New Roman" w:eastAsia="Calibri" w:hAnsi="Times New Roman" w:cs="Times New Roman"/>
          <w:sz w:val="24"/>
          <w:szCs w:val="24"/>
        </w:rPr>
        <w:t>проявляется в:</w:t>
      </w:r>
    </w:p>
    <w:p w:rsidR="00B44429" w:rsidRPr="00F32F9F" w:rsidRDefault="00B44429" w:rsidP="00B44429">
      <w:pPr>
        <w:numPr>
          <w:ilvl w:val="0"/>
          <w:numId w:val="10"/>
        </w:numPr>
        <w:spacing w:after="0" w:line="360" w:lineRule="auto"/>
        <w:ind w:left="709"/>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умении производить предполагаемые программой измерения и благодаря этому ориентироваться в мерах длины, времени, веса. </w:t>
      </w:r>
    </w:p>
    <w:p w:rsidR="00B44429" w:rsidRPr="00F32F9F" w:rsidRDefault="00B44429" w:rsidP="00B44429">
      <w:pPr>
        <w:spacing w:after="0" w:line="360" w:lineRule="auto"/>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 xml:space="preserve">Сформированность самосознания, в т.ч. адекватных представлений о собственных возможностях и ограничениях </w:t>
      </w:r>
      <w:r w:rsidRPr="00F32F9F">
        <w:rPr>
          <w:rFonts w:ascii="Times New Roman" w:eastAsia="Calibri" w:hAnsi="Times New Roman" w:cs="Times New Roman"/>
          <w:sz w:val="24"/>
          <w:szCs w:val="24"/>
        </w:rPr>
        <w:t>проявляется в:</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осознании своих затруднений (не понимаю, не успел), потребностей (плохо видно, надо выйти, повторите, пожалуйста);</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способности анализировать причины успехов и неудач;</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умении разграничивать ситуации, требующие и не требующие помощи педагога;</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умении сделать адекватный выбор вспомогательного материала (опорная карточка, схема, алгоритм) для решения задания при затруднении, умении продуктивно его использовать, руководствоваться им в процессе работы.</w:t>
      </w:r>
    </w:p>
    <w:p w:rsidR="00B44429" w:rsidRPr="00F32F9F" w:rsidRDefault="00B44429" w:rsidP="00B44429">
      <w:pPr>
        <w:spacing w:after="0" w:line="360" w:lineRule="auto"/>
        <w:jc w:val="both"/>
        <w:rPr>
          <w:rFonts w:ascii="Times New Roman" w:eastAsia="Calibri" w:hAnsi="Times New Roman" w:cs="Times New Roman"/>
          <w:b/>
          <w:sz w:val="24"/>
          <w:szCs w:val="24"/>
        </w:rPr>
      </w:pP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Метапредметные результаты</w:t>
      </w:r>
      <w:r>
        <w:rPr>
          <w:rFonts w:ascii="Times New Roman" w:eastAsia="Calibri" w:hAnsi="Times New Roman" w:cs="Times New Roman"/>
          <w:sz w:val="24"/>
          <w:szCs w:val="24"/>
        </w:rPr>
        <w:t xml:space="preserve"> освоения </w:t>
      </w:r>
      <w:r w:rsidRPr="00F32F9F">
        <w:rPr>
          <w:rFonts w:ascii="Times New Roman" w:eastAsia="Calibri" w:hAnsi="Times New Roman" w:cs="Times New Roman"/>
          <w:sz w:val="24"/>
          <w:szCs w:val="24"/>
        </w:rPr>
        <w:t xml:space="preserve">РП для 2-го класса по учебному предмету «Математика» включают осваиваемые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bCs/>
          <w:sz w:val="24"/>
          <w:szCs w:val="24"/>
        </w:rPr>
        <w:t xml:space="preserve">С учетом </w:t>
      </w:r>
      <w:r w:rsidRPr="00F32F9F">
        <w:rPr>
          <w:rFonts w:ascii="Times New Roman" w:eastAsia="Calibri" w:hAnsi="Times New Roman" w:cs="Times New Roman"/>
          <w:sz w:val="24"/>
          <w:szCs w:val="24"/>
        </w:rPr>
        <w:t xml:space="preserve">индивидуальных возможностей и особых образовательных потребностей обучающихся с ЗПР </w:t>
      </w:r>
      <w:r w:rsidRPr="00F32F9F">
        <w:rPr>
          <w:rFonts w:ascii="Times New Roman" w:eastAsia="Calibri" w:hAnsi="Times New Roman" w:cs="Times New Roman"/>
          <w:bCs/>
          <w:sz w:val="24"/>
          <w:szCs w:val="24"/>
        </w:rPr>
        <w:t>метапредметные результаты</w:t>
      </w:r>
      <w:r w:rsidRPr="00F32F9F">
        <w:rPr>
          <w:rFonts w:ascii="Times New Roman" w:eastAsia="Calibri" w:hAnsi="Times New Roman" w:cs="Times New Roman"/>
          <w:sz w:val="24"/>
          <w:szCs w:val="24"/>
        </w:rPr>
        <w:t xml:space="preserve"> могут быть обозначены следующим образом.</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bookmarkStart w:id="6" w:name="_Hlk514060370"/>
      <w:r w:rsidRPr="00F32F9F">
        <w:rPr>
          <w:rFonts w:ascii="Times New Roman" w:eastAsia="Calibri" w:hAnsi="Times New Roman" w:cs="Times New Roman"/>
          <w:b/>
          <w:sz w:val="24"/>
          <w:szCs w:val="24"/>
        </w:rPr>
        <w:lastRenderedPageBreak/>
        <w:t xml:space="preserve">Сформированные познавательные универсальные учебные действия </w:t>
      </w:r>
      <w:r w:rsidRPr="00F32F9F">
        <w:rPr>
          <w:rFonts w:ascii="Times New Roman" w:eastAsia="Calibri" w:hAnsi="Times New Roman" w:cs="Times New Roman"/>
          <w:sz w:val="24"/>
          <w:szCs w:val="24"/>
        </w:rPr>
        <w:t>проявляются в:</w:t>
      </w:r>
    </w:p>
    <w:bookmarkEnd w:id="6"/>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удержании правильного способа деятельности на всем протяжении решения задачи (</w:t>
      </w:r>
      <w:r w:rsidRPr="00F32F9F">
        <w:rPr>
          <w:rFonts w:ascii="Times New Roman" w:eastAsia="Calibri" w:hAnsi="Times New Roman" w:cs="Times New Roman"/>
          <w:i/>
          <w:sz w:val="24"/>
          <w:szCs w:val="24"/>
        </w:rPr>
        <w:t>прочтение и понимание текста задачи, анализ условия, составление краткой запись или схемы (подбор схемы из предложенных), поиск решения задачи, составление плана решения, выбор и выполнение арифметического действия (арифметических действий), запись решения с помощью математических знаков и символов, проверка решения, оформление ответа к задаче</w:t>
      </w:r>
      <w:r w:rsidRPr="00F32F9F">
        <w:rPr>
          <w:rFonts w:ascii="Times New Roman" w:eastAsia="Calibri" w:hAnsi="Times New Roman" w:cs="Times New Roman"/>
          <w:sz w:val="24"/>
          <w:szCs w:val="24"/>
        </w:rPr>
        <w:t>);</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-использовании элементарных знаково-символических средств для организации своих познавательных процессов </w:t>
      </w:r>
      <w:r w:rsidRPr="00F32F9F">
        <w:rPr>
          <w:rFonts w:ascii="Times New Roman" w:eastAsia="Calibri" w:hAnsi="Times New Roman" w:cs="Times New Roman"/>
          <w:i/>
          <w:sz w:val="24"/>
          <w:szCs w:val="24"/>
        </w:rPr>
        <w:t>(использование знаково-символических средств при образовании чисел в пределах 100,</w:t>
      </w:r>
      <w:r w:rsidRPr="00F32F9F">
        <w:rPr>
          <w:rFonts w:ascii="Times New Roman" w:eastAsia="Calibri" w:hAnsi="Times New Roman" w:cs="Times New Roman"/>
          <w:sz w:val="24"/>
          <w:szCs w:val="24"/>
        </w:rPr>
        <w:t xml:space="preserve"> </w:t>
      </w:r>
      <w:r w:rsidRPr="00F32F9F">
        <w:rPr>
          <w:rFonts w:ascii="Times New Roman" w:eastAsia="Calibri" w:hAnsi="Times New Roman" w:cs="Times New Roman"/>
          <w:i/>
          <w:sz w:val="24"/>
          <w:szCs w:val="24"/>
        </w:rPr>
        <w:t>использование схемы для решения задачи из числа предложенных, составление схемы к задаче, составление задачи по схеме, различение понятий число» и «цифра», овладение математическими знаками и символами и т.д.</w:t>
      </w:r>
      <w:r w:rsidRPr="00F32F9F">
        <w:rPr>
          <w:rFonts w:ascii="Times New Roman" w:eastAsia="Calibri" w:hAnsi="Times New Roman" w:cs="Times New Roman"/>
          <w:sz w:val="24"/>
          <w:szCs w:val="24"/>
        </w:rPr>
        <w:t>);</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bookmarkStart w:id="7" w:name="_Hlk514061369"/>
      <w:r w:rsidRPr="00F32F9F">
        <w:rPr>
          <w:rFonts w:ascii="Times New Roman" w:eastAsia="Calibri" w:hAnsi="Times New Roman" w:cs="Times New Roman"/>
          <w:sz w:val="24"/>
          <w:szCs w:val="24"/>
        </w:rPr>
        <w:t>- умении использовать знаки и символы как условные заместители при оформлении и решении задач (</w:t>
      </w:r>
      <w:r w:rsidRPr="00F32F9F">
        <w:rPr>
          <w:rFonts w:ascii="Times New Roman" w:eastAsia="Calibri" w:hAnsi="Times New Roman" w:cs="Times New Roman"/>
          <w:i/>
          <w:sz w:val="24"/>
          <w:szCs w:val="24"/>
        </w:rPr>
        <w:t>кодирование с помощью математических знаков и символов информации, содержащейся в тексте задачи, оформление краткой записи условия в виде схемы, логический анализ условия, представленного схемой, решение задачи и логические выводы с помощью самостоятельно выбранных математических знаков и символов, декодирование знково-символических средств при проверке решения задачи и т.д.</w:t>
      </w:r>
      <w:r w:rsidRPr="00F32F9F">
        <w:rPr>
          <w:rFonts w:ascii="Times New Roman" w:eastAsia="Calibri" w:hAnsi="Times New Roman" w:cs="Times New Roman"/>
          <w:sz w:val="24"/>
          <w:szCs w:val="24"/>
        </w:rPr>
        <w:t>);</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умении производить анализ и преобразование информации в виде таблиц (</w:t>
      </w:r>
      <w:r w:rsidRPr="00F32F9F">
        <w:rPr>
          <w:rFonts w:ascii="Times New Roman" w:eastAsia="Calibri" w:hAnsi="Times New Roman" w:cs="Times New Roman"/>
          <w:i/>
          <w:sz w:val="24"/>
          <w:szCs w:val="24"/>
        </w:rPr>
        <w:t>анализ имеющихся данных об объектах (их количество, единицы их измерения), определение исходя из этого количество столбцов и строк таблицы, вычерчивание таблицы с обязательной подписью всех столбцов и строк с использованием знаково-символических средств, с заполнением известных данных и выделением неизвестных, выделение по таблице отношений, зависимостей между величинами,</w:t>
      </w:r>
      <w:r>
        <w:rPr>
          <w:rFonts w:ascii="Times New Roman" w:eastAsia="Calibri" w:hAnsi="Times New Roman" w:cs="Times New Roman"/>
          <w:i/>
          <w:sz w:val="24"/>
          <w:szCs w:val="24"/>
        </w:rPr>
        <w:t xml:space="preserve"> </w:t>
      </w:r>
      <w:r w:rsidRPr="00F32F9F">
        <w:rPr>
          <w:rFonts w:ascii="Times New Roman" w:eastAsia="Calibri" w:hAnsi="Times New Roman" w:cs="Times New Roman"/>
          <w:i/>
          <w:sz w:val="24"/>
          <w:szCs w:val="24"/>
        </w:rPr>
        <w:t>поиск неизвестных данных и восстановление их в таблице</w:t>
      </w:r>
      <w:r w:rsidRPr="00F32F9F">
        <w:rPr>
          <w:rFonts w:ascii="Times New Roman" w:eastAsia="Calibri" w:hAnsi="Times New Roman" w:cs="Times New Roman"/>
          <w:sz w:val="24"/>
          <w:szCs w:val="24"/>
        </w:rPr>
        <w:t>);</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умении использовать наглядные модели, отражающие связи между предметами </w:t>
      </w:r>
      <w:r w:rsidRPr="00F32F9F">
        <w:rPr>
          <w:rFonts w:ascii="Times New Roman" w:eastAsia="Calibri" w:hAnsi="Times New Roman" w:cs="Times New Roman"/>
          <w:i/>
          <w:sz w:val="24"/>
          <w:szCs w:val="24"/>
        </w:rPr>
        <w:t>(выделение структуры имеющихся данных, ее представление с знаково-символических средств, составление модели, схемы, таблицы, работа с моделью, соотнесение результатов, полученных на модели с реальностью)</w:t>
      </w:r>
      <w:r w:rsidRPr="00F32F9F">
        <w:rPr>
          <w:rFonts w:ascii="Times New Roman" w:eastAsia="Calibri" w:hAnsi="Times New Roman" w:cs="Times New Roman"/>
          <w:sz w:val="24"/>
          <w:szCs w:val="24"/>
        </w:rPr>
        <w:t xml:space="preserve"> ;</w:t>
      </w:r>
    </w:p>
    <w:bookmarkEnd w:id="7"/>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овладении умением записывать результаты разнообразных измерений в числовой форме </w:t>
      </w:r>
      <w:r w:rsidRPr="00F32F9F">
        <w:rPr>
          <w:rFonts w:ascii="Times New Roman" w:eastAsia="Calibri" w:hAnsi="Times New Roman" w:cs="Times New Roman"/>
          <w:i/>
          <w:sz w:val="24"/>
          <w:szCs w:val="24"/>
        </w:rPr>
        <w:t>(знание единиц измерения и понимание к каким величинам они применяются, понимание того, что одна и та же величина может быть выражена в разных единицах, выражать величины в числовой форме в зависимости от выбранной единицы измерения, соотносить числа, выраженные в разных мерах и т.д.)</w:t>
      </w:r>
      <w:r w:rsidRPr="00F32F9F">
        <w:rPr>
          <w:rFonts w:ascii="Times New Roman" w:eastAsia="Calibri" w:hAnsi="Times New Roman" w:cs="Times New Roman"/>
          <w:sz w:val="24"/>
          <w:szCs w:val="24"/>
        </w:rPr>
        <w:t>;</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осмысленном чтении текстов математических задач </w:t>
      </w:r>
      <w:r w:rsidRPr="00F32F9F">
        <w:rPr>
          <w:rFonts w:ascii="Times New Roman" w:eastAsia="Calibri" w:hAnsi="Times New Roman" w:cs="Times New Roman"/>
          <w:i/>
          <w:sz w:val="24"/>
          <w:szCs w:val="24"/>
        </w:rPr>
        <w:t xml:space="preserve">(прочтение текста задачи несколько раз, уточнение лексического значения слов, перефразирование текста задачи и </w:t>
      </w:r>
      <w:r w:rsidRPr="00F32F9F">
        <w:rPr>
          <w:rFonts w:ascii="Times New Roman" w:eastAsia="Calibri" w:hAnsi="Times New Roman" w:cs="Times New Roman"/>
          <w:i/>
          <w:sz w:val="24"/>
          <w:szCs w:val="24"/>
        </w:rPr>
        <w:lastRenderedPageBreak/>
        <w:t>выделение несущественных слов (при необходимости), выделение всех множеств и отношений, выделение величин и зависимостей между ними, уточнение числовых данных, определение "связи" условия и вопроса (от условия к вопросу, от вопроса к условию)</w:t>
      </w:r>
      <w:r w:rsidRPr="00F32F9F">
        <w:rPr>
          <w:rFonts w:ascii="Times New Roman" w:eastAsia="Calibri" w:hAnsi="Times New Roman" w:cs="Times New Roman"/>
          <w:sz w:val="24"/>
          <w:szCs w:val="24"/>
        </w:rPr>
        <w:t>;</w:t>
      </w:r>
    </w:p>
    <w:p w:rsidR="00B44429" w:rsidRPr="00F32F9F" w:rsidRDefault="00B44429" w:rsidP="00B44429">
      <w:pPr>
        <w:spacing w:after="0" w:line="360" w:lineRule="auto"/>
        <w:contextualSpacing/>
        <w:jc w:val="both"/>
        <w:rPr>
          <w:rFonts w:ascii="Times New Roman" w:eastAsia="Calibri" w:hAnsi="Times New Roman" w:cs="Times New Roman"/>
          <w:i/>
          <w:sz w:val="24"/>
          <w:szCs w:val="24"/>
        </w:rPr>
      </w:pPr>
      <w:r w:rsidRPr="00F32F9F">
        <w:rPr>
          <w:rFonts w:ascii="Times New Roman" w:eastAsia="Calibri" w:hAnsi="Times New Roman" w:cs="Times New Roman"/>
          <w:sz w:val="24"/>
          <w:szCs w:val="24"/>
        </w:rPr>
        <w:t xml:space="preserve">- умении устанавливать взаимосвязь между разными математическими объектами, овладении умением относить предъявленную задачу к определенному классу задач, имеющих общий алгоритм решения </w:t>
      </w:r>
      <w:r w:rsidRPr="00F32F9F">
        <w:rPr>
          <w:rFonts w:ascii="Times New Roman" w:eastAsia="Calibri" w:hAnsi="Times New Roman" w:cs="Times New Roman"/>
          <w:i/>
          <w:sz w:val="24"/>
          <w:szCs w:val="24"/>
        </w:rPr>
        <w:t xml:space="preserve">(анализ и структурирование исходных данных задачи, уточнение ее вопроса, составление плана решения задачи и его сопоставление с ранее решенными задачами, определение сходства в решении (аналогичности), уточнение алгоритма решения ранее выполненной задачи и его применимость для текущей, находить общее в решении нескольких задач и переносить алгоритм решения на новую задачу); </w:t>
      </w:r>
      <w:bookmarkStart w:id="8" w:name="_Hlk514061398"/>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умении сравнивать математические объекты, выделять признаки сходства и различия </w:t>
      </w:r>
      <w:r w:rsidRPr="00F32F9F">
        <w:rPr>
          <w:rFonts w:ascii="Times New Roman" w:eastAsia="Calibri" w:hAnsi="Times New Roman" w:cs="Times New Roman"/>
          <w:i/>
          <w:sz w:val="24"/>
          <w:szCs w:val="24"/>
        </w:rPr>
        <w:t>(анализ математических объектов, выделение его свойств и признаков, установление сходства и различия между признаками двух математических объектов, установление сходства и различия между признаками трех и более математических объектов)</w:t>
      </w:r>
      <w:r w:rsidRPr="00F32F9F">
        <w:rPr>
          <w:rFonts w:ascii="Times New Roman" w:eastAsia="Calibri" w:hAnsi="Times New Roman" w:cs="Times New Roman"/>
          <w:sz w:val="24"/>
          <w:szCs w:val="24"/>
        </w:rPr>
        <w:t>;</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-умении классифицировать объекты (числа, фигуры, выражения) по самостоятельно найденному основанию </w:t>
      </w:r>
      <w:r w:rsidRPr="00F32F9F">
        <w:rPr>
          <w:rFonts w:ascii="Times New Roman" w:eastAsia="Calibri" w:hAnsi="Times New Roman" w:cs="Times New Roman"/>
          <w:i/>
          <w:sz w:val="24"/>
          <w:szCs w:val="24"/>
        </w:rPr>
        <w:t>(выделение признаков предмета, установление между ними сходства и различия, как основания для классификации математических объектов, выделение существенных и несущественных признаков, выделение математические объекты из ряда других, выделение существенных для классификации признаков и несущественных, обобщение математических объектов по выбранному основанию для классификации и т.д.)</w:t>
      </w:r>
      <w:r w:rsidRPr="00F32F9F">
        <w:rPr>
          <w:rFonts w:ascii="Times New Roman" w:eastAsia="Calibri" w:hAnsi="Times New Roman" w:cs="Times New Roman"/>
          <w:sz w:val="24"/>
          <w:szCs w:val="24"/>
        </w:rPr>
        <w:t>;</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умении устанавливать логическую зависимость и делать простые умозаключения </w:t>
      </w:r>
      <w:r w:rsidRPr="00F32F9F">
        <w:rPr>
          <w:rFonts w:ascii="Times New Roman" w:eastAsia="Calibri" w:hAnsi="Times New Roman" w:cs="Times New Roman"/>
          <w:i/>
          <w:sz w:val="24"/>
          <w:szCs w:val="24"/>
        </w:rPr>
        <w:t>(анализ условий для установления логической зависимости, установление причинно-следственных связей между математическими объектами, выделение существенных признаков математических объектов, как основа простых логических рассуждений и умозаключений, умение увидеть ошибки в рассуждении для корректировки умозаключения)</w:t>
      </w:r>
      <w:r w:rsidRPr="00F32F9F">
        <w:rPr>
          <w:rFonts w:ascii="Times New Roman" w:eastAsia="Calibri" w:hAnsi="Times New Roman" w:cs="Times New Roman"/>
          <w:sz w:val="24"/>
          <w:szCs w:val="24"/>
        </w:rPr>
        <w:t>;</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умении устанавливать закономерность в числовом ряду и продолжать его </w:t>
      </w:r>
      <w:r w:rsidRPr="00F32F9F">
        <w:rPr>
          <w:rFonts w:ascii="Times New Roman" w:eastAsia="Calibri" w:hAnsi="Times New Roman" w:cs="Times New Roman"/>
          <w:i/>
          <w:sz w:val="24"/>
          <w:szCs w:val="24"/>
        </w:rPr>
        <w:t>(установление возрастающих и/или убывающих числовых закономерностей на наглядном материале, выявление правила расположения элементов в ряду, проверка выявленного правила)</w:t>
      </w:r>
      <w:r w:rsidRPr="00F32F9F">
        <w:rPr>
          <w:rFonts w:ascii="Times New Roman" w:eastAsia="Calibri" w:hAnsi="Times New Roman" w:cs="Times New Roman"/>
          <w:sz w:val="24"/>
          <w:szCs w:val="24"/>
        </w:rPr>
        <w:t>.</w:t>
      </w:r>
    </w:p>
    <w:bookmarkEnd w:id="8"/>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w:t>
      </w:r>
      <w:r w:rsidRPr="00F32F9F">
        <w:rPr>
          <w:rFonts w:ascii="Times New Roman" w:eastAsia="Calibri" w:hAnsi="Times New Roman" w:cs="Times New Roman"/>
          <w:b/>
          <w:sz w:val="24"/>
          <w:szCs w:val="24"/>
        </w:rPr>
        <w:t xml:space="preserve">Сформированные регулятивные универсальные учебные действия </w:t>
      </w:r>
      <w:r w:rsidRPr="00F32F9F">
        <w:rPr>
          <w:rFonts w:ascii="Times New Roman" w:eastAsia="Calibri" w:hAnsi="Times New Roman" w:cs="Times New Roman"/>
          <w:sz w:val="24"/>
          <w:szCs w:val="24"/>
        </w:rPr>
        <w:t>проявляются в:</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способности выполнять учебные задания вопреки нежеланию, утомлению;</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способности выполнять инструкции и требования учителя, соблюдать основные требования к организации учебной деятельности; </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lastRenderedPageBreak/>
        <w:t>- способности планировать свои действия в соответствии с поставленной задачей и условием ее реализации, оречевлять алгоритм решения математических заданий и соотносить свои действия с алгоритмом;</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способности исправлять допущенные ошибки, соотносить полученный результат с образцом и замечать несоответствия под руководством учителя и самостоятельно.</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Сформированные коммуникативные универсальные учебные действия </w:t>
      </w:r>
      <w:r w:rsidRPr="00F32F9F">
        <w:rPr>
          <w:rFonts w:ascii="Times New Roman" w:eastAsia="Calibri" w:hAnsi="Times New Roman" w:cs="Times New Roman"/>
          <w:sz w:val="24"/>
          <w:szCs w:val="24"/>
        </w:rPr>
        <w:t>проявляются в:</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готовности слушать собеседника, вступать в диалог по учебной проблеме и поддерживать его; </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адекватном использовании речевых средств для решения коммуникативных и познавательных задач; </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умении принимать участие в коллективном поиске средств решения поставленных задач, договариваться о распределении функций.</w:t>
      </w:r>
    </w:p>
    <w:p w:rsidR="00B44429" w:rsidRPr="00F32F9F" w:rsidRDefault="00B44429" w:rsidP="00B44429">
      <w:pPr>
        <w:spacing w:after="0" w:line="360" w:lineRule="auto"/>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овладении умением работать в паре, в подгруппе.</w:t>
      </w:r>
    </w:p>
    <w:p w:rsidR="00B44429" w:rsidRPr="00F32F9F" w:rsidRDefault="00B44429" w:rsidP="00B44429">
      <w:pPr>
        <w:spacing w:after="0" w:line="360" w:lineRule="auto"/>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Предметные результаты.</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В конце 2-го класса обучающийся:</w:t>
      </w:r>
    </w:p>
    <w:p w:rsidR="00B44429" w:rsidRPr="00F32F9F" w:rsidRDefault="00B44429" w:rsidP="00B44429">
      <w:pPr>
        <w:spacing w:after="0" w:line="360" w:lineRule="auto"/>
        <w:jc w:val="both"/>
        <w:rPr>
          <w:rFonts w:ascii="Times New Roman" w:eastAsia="Times New Roman" w:hAnsi="Times New Roman" w:cs="Times New Roman"/>
          <w:sz w:val="24"/>
          <w:szCs w:val="24"/>
          <w:lang w:eastAsia="ru-RU"/>
        </w:rPr>
      </w:pPr>
      <w:r w:rsidRPr="00F32F9F">
        <w:rPr>
          <w:rFonts w:ascii="Times New Roman" w:eastAsia="Calibri" w:hAnsi="Times New Roman" w:cs="Times New Roman"/>
          <w:sz w:val="24"/>
          <w:szCs w:val="24"/>
        </w:rPr>
        <w:t>- называет натуральные числа от 20 до 100 в прямом и в обратном порядке, следующее (предыдущее) при счете число;</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Times New Roman" w:hAnsi="Times New Roman" w:cs="Times New Roman"/>
          <w:b/>
          <w:sz w:val="24"/>
          <w:szCs w:val="24"/>
          <w:lang w:eastAsia="ru-RU"/>
        </w:rPr>
        <w:t xml:space="preserve">- </w:t>
      </w:r>
      <w:r w:rsidRPr="00F32F9F">
        <w:rPr>
          <w:rFonts w:ascii="Times New Roman" w:eastAsia="Calibri" w:hAnsi="Times New Roman" w:cs="Times New Roman"/>
          <w:sz w:val="24"/>
          <w:szCs w:val="24"/>
        </w:rPr>
        <w:t>читает и записывает все числа в пределах 100, считает десятками до 100;</w:t>
      </w:r>
    </w:p>
    <w:p w:rsidR="00B44429" w:rsidRPr="00F32F9F" w:rsidRDefault="00B44429" w:rsidP="00B44429">
      <w:pPr>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сравнивает изученные числа и записывает результат сравнения с помощью знаков (&gt;, &lt;, =);</w:t>
      </w:r>
    </w:p>
    <w:p w:rsidR="00B44429" w:rsidRPr="00F32F9F" w:rsidRDefault="00B44429" w:rsidP="00B44429">
      <w:pPr>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упорядочивает числа в пределах 100 в порядке увеличения или уменьшения;</w:t>
      </w:r>
    </w:p>
    <w:p w:rsidR="00B44429" w:rsidRPr="00F32F9F" w:rsidRDefault="00B44429" w:rsidP="00B44429">
      <w:pPr>
        <w:spacing w:after="0" w:line="360" w:lineRule="auto"/>
        <w:jc w:val="both"/>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знает компоненты арифметических действий (слагаемое, сумма, уменьшаемое, вычитаемое, разность, множитель, произведение, делимое, делитель, частное) и может найти неизвестный компонент арифметического действия;</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 различает отношения «больше в» и «больше на», «меньше в» и «меньше на»;</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воспроизводит и применяет переместительное свойство сложения и умножения;</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воспроизводит и применяет правила сложения и вычитания с нулем, умножения с нулем и единицей;</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выполнят письменное сложение и вычитание чисел в пределах двух разрядов на уровне навыка;</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выполняет умножение и деление на 2 и 3, понимает связь между умножением и делением;</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чертит с помощью линейки прямые, отрезки, ломаные, многоугольники;</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определяет длину предметов при помощи измерительных приборов;</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выражает длину отрезка, используя изученные единицы длины;</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lastRenderedPageBreak/>
        <w:t>- вычисляет периметр разных геометрических фигур (треугольник, четырехугольник, многоугольник);</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сравнивает разные единицы измерения длины, массы, времени, стоимости;</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умеет читать и заполнять таблицу и пользоваться данными, приведенными в таблице, для ответов на вопросы;</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разбивает составную задачу на простые и использует две формы записи решения (по действиям и в виде одного выражения);</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формулирует обратную задачу и использует ее для проверки решения данной;</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составляет схему для решения задачи или может подобрать схему из предложенных;</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по схеме может составить задачу;</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различает понятия «число» и «цифра»;</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выполняет порядок действий в выражениях со скобками и без скобок, содержащих действия одной или разных ступеней.</w:t>
      </w:r>
    </w:p>
    <w:p w:rsidR="00B44429" w:rsidRPr="00F32F9F" w:rsidRDefault="00B44429" w:rsidP="00B44429">
      <w:pPr>
        <w:shd w:val="clear" w:color="auto" w:fill="FFFFFF"/>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Промежуточная и итоговая аттестация личностных и метапредметных результатов осуществляется в форме экспертной шкальной оценки результатов всеми участниками психолого-педагогического консилиума. Для каждого показателя может быть представлена система оценки (0-1-2). На этой основе определяется достигнутый уровень отдельных умений. Преобладание оценок в 2 балла свидетельствует о достаточном уровне сформированности умений, преобладание оценок в 1 балл – об условно достаточном уровне, наличие отдельных оценок в 0 баллов – о недостаточном, большинство оценок 0 баллов говорит о минимальном уровне сформированности умений. </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ab/>
        <w:t xml:space="preserve">Оценка личностных результатов осуществляется в ходе целенаправленного внешнего или включенного наблюдения, фиксации ответов на уроках и поведения обучающихся. Например, для оценки </w:t>
      </w:r>
      <w:r w:rsidRPr="00F32F9F">
        <w:rPr>
          <w:rFonts w:ascii="Times New Roman" w:eastAsia="Calibri" w:hAnsi="Times New Roman" w:cs="Times New Roman"/>
          <w:b/>
          <w:sz w:val="24"/>
          <w:szCs w:val="24"/>
        </w:rPr>
        <w:t xml:space="preserve">сформированности самосознания, в т.ч. адекватных представлений о собственных возможностях и ограничениях </w:t>
      </w:r>
      <w:r w:rsidRPr="00F32F9F">
        <w:rPr>
          <w:rFonts w:ascii="Times New Roman" w:eastAsia="Calibri" w:hAnsi="Times New Roman" w:cs="Times New Roman"/>
          <w:sz w:val="24"/>
          <w:szCs w:val="24"/>
        </w:rPr>
        <w:t>используется шкала оценки каждого показателя.</w:t>
      </w:r>
    </w:p>
    <w:p w:rsidR="00B44429" w:rsidRPr="00F32F9F" w:rsidRDefault="00B44429" w:rsidP="00B44429">
      <w:pPr>
        <w:spacing w:after="0" w:line="360" w:lineRule="auto"/>
        <w:contextualSpacing/>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Осознание своих затруднений (не понимаю, не успел), потребностей (плохо видно, надо выйти, повторите, пожалуйста).</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0 баллов – не отмечается, 1 балл – единичные случаи, 2 балла – систематическое обозначение в речи.</w:t>
      </w:r>
    </w:p>
    <w:p w:rsidR="00B44429" w:rsidRPr="00F32F9F" w:rsidRDefault="00B44429" w:rsidP="00B44429">
      <w:pPr>
        <w:spacing w:after="0" w:line="360" w:lineRule="auto"/>
        <w:contextualSpacing/>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Способность анализировать причины успехов и неудач.</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0 баллов – не отмечается, 1 балл – наблюдаются единичные случаи, 2 балла – систематические достаточно успешные попытки объяснить причину неудачи.</w:t>
      </w:r>
    </w:p>
    <w:p w:rsidR="00B44429" w:rsidRPr="00F32F9F" w:rsidRDefault="00B44429" w:rsidP="00B44429">
      <w:pPr>
        <w:spacing w:after="0" w:line="360" w:lineRule="auto"/>
        <w:contextualSpacing/>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Умение разграничивать ситуации, требующие и не требующие помощи педагога.</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0 баллов – умение не сформировано (просит помощи всегда или наоборот, никогда), 1 балл – умение неполноценно (обращения зависят от настроения, а не от реальной </w:t>
      </w:r>
      <w:r w:rsidRPr="00F32F9F">
        <w:rPr>
          <w:rFonts w:ascii="Times New Roman" w:eastAsia="Calibri" w:hAnsi="Times New Roman" w:cs="Times New Roman"/>
          <w:sz w:val="24"/>
          <w:szCs w:val="24"/>
        </w:rPr>
        <w:lastRenderedPageBreak/>
        <w:t>потребности в помощи), 2 балла – умение полноценно (просит помощи только в заданиях новых по форме или содержанию, а также субъективно трудных).</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ab/>
        <w:t xml:space="preserve">Оценку универсальных учебных действий (метапредметные результаты) также можно представить в форме оценочных шкал. Каждый показатель, подлежащий оценке, следует представить в форме, дающей возможность достаточно однозначно интерпретировать полученные результаты. </w:t>
      </w:r>
    </w:p>
    <w:p w:rsidR="00B44429" w:rsidRPr="00F32F9F" w:rsidRDefault="00B44429" w:rsidP="00B44429">
      <w:pPr>
        <w:spacing w:after="0" w:line="360" w:lineRule="auto"/>
        <w:jc w:val="both"/>
        <w:rPr>
          <w:rFonts w:ascii="Times New Roman" w:eastAsia="Calibri" w:hAnsi="Times New Roman" w:cs="Times New Roman"/>
          <w:b/>
          <w:sz w:val="24"/>
          <w:szCs w:val="24"/>
        </w:rPr>
      </w:pPr>
      <w:r w:rsidRPr="00F32F9F">
        <w:rPr>
          <w:rFonts w:ascii="Times New Roman" w:eastAsia="Calibri" w:hAnsi="Times New Roman" w:cs="Times New Roman"/>
          <w:sz w:val="24"/>
          <w:szCs w:val="24"/>
        </w:rPr>
        <w:t xml:space="preserve">Например, для оценки </w:t>
      </w:r>
      <w:r w:rsidRPr="00F32F9F">
        <w:rPr>
          <w:rFonts w:ascii="Times New Roman" w:eastAsia="Calibri" w:hAnsi="Times New Roman" w:cs="Times New Roman"/>
          <w:b/>
          <w:sz w:val="24"/>
          <w:szCs w:val="24"/>
        </w:rPr>
        <w:t xml:space="preserve">сформированности коммуникативных универсальных учебных действий </w:t>
      </w:r>
      <w:r w:rsidRPr="00F32F9F">
        <w:rPr>
          <w:rFonts w:ascii="Times New Roman" w:eastAsia="Calibri" w:hAnsi="Times New Roman" w:cs="Times New Roman"/>
          <w:sz w:val="24"/>
          <w:szCs w:val="24"/>
        </w:rPr>
        <w:t>шкала оценки показателей может быть представлена следующим образом.</w:t>
      </w:r>
    </w:p>
    <w:p w:rsidR="00B44429" w:rsidRPr="00F32F9F" w:rsidRDefault="00B44429" w:rsidP="00B44429">
      <w:pPr>
        <w:spacing w:after="0" w:line="360" w:lineRule="auto"/>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Умение слушать собеседника, вступать в диалог по учебной проблеме и поддерживать его.</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0 баллов – умение не сформировано (в подавляющем большинстве случаев молчит, не высказывается), 1 балл – умение неполноценно (свое мнение высказывает, но позицию собеседника не принимает во внимание), 2 балла – умение полноценно (например, могут совместно обсудить, что в задаче следует узнать в первую очередь и т.п.).</w:t>
      </w:r>
    </w:p>
    <w:p w:rsidR="00B44429" w:rsidRPr="00F32F9F" w:rsidRDefault="00B44429" w:rsidP="00B44429">
      <w:pPr>
        <w:spacing w:after="0" w:line="360" w:lineRule="auto"/>
        <w:contextualSpacing/>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 xml:space="preserve">Адекватное использование речевых средств для решения коммуникативных и познавательных задач. </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0 баллов – умение не сформировано (преимущественно пользуется неразвернутыми клишированными «штампами» малопонятными для собеседника, говорит «не по теме»), 1 балл – умение неполноценно (не менее чем в половине случаев обращается и высказывается адекватно, но в других случаях – нет, чтобы понять, надо задавать дополнительные вопросы, подсказывать нужные слова) , 2 балла – умение полноценно (фактически любое высказывание можно понять и оно преимущественно соответствует лексико-грамматическим нормам).</w:t>
      </w:r>
    </w:p>
    <w:p w:rsidR="00B44429" w:rsidRPr="00F32F9F" w:rsidRDefault="00B44429" w:rsidP="00B44429">
      <w:pPr>
        <w:spacing w:after="0" w:line="360" w:lineRule="auto"/>
        <w:contextualSpacing/>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Умение принимать участие в коллективном поиске средств решения поставленных задач, договариваться о распределении функций.</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0 баллов – умение не сформировано (всегда старается отмолчаться, порученную ему функцию не выполняет), 1 балл – умение неполноценно (всегда старается принять ведущую роль, плохо слушает партнеров по взаимодействию) 2 балла – умение полноценно.</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ab/>
        <w:t>Оценка предметных результатов осуществляется учителем традиционно по пятибалльной шкале в ходе промежуточной и итоговой аттестации (оценка выполнения обучающимися проверочных и контрольных задан</w:t>
      </w:r>
      <w:r>
        <w:rPr>
          <w:rFonts w:ascii="Times New Roman" w:eastAsia="Calibri" w:hAnsi="Times New Roman" w:cs="Times New Roman"/>
          <w:sz w:val="24"/>
          <w:szCs w:val="24"/>
        </w:rPr>
        <w:t>ий по темам, разделам, триместрам</w:t>
      </w:r>
      <w:r w:rsidRPr="00F32F9F">
        <w:rPr>
          <w:rFonts w:ascii="Times New Roman" w:eastAsia="Calibri" w:hAnsi="Times New Roman" w:cs="Times New Roman"/>
          <w:sz w:val="24"/>
          <w:szCs w:val="24"/>
        </w:rPr>
        <w:t xml:space="preserve">). </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Например, для оценки сформированности знаний и умений по разделу </w:t>
      </w:r>
      <w:r w:rsidRPr="00F32F9F">
        <w:rPr>
          <w:rFonts w:ascii="Times New Roman" w:eastAsia="Calibri" w:hAnsi="Times New Roman" w:cs="Times New Roman"/>
          <w:b/>
          <w:sz w:val="24"/>
          <w:szCs w:val="24"/>
        </w:rPr>
        <w:t>«Числа от 1 до 100. Нумерация»</w:t>
      </w:r>
      <w:r w:rsidRPr="00F32F9F">
        <w:rPr>
          <w:rFonts w:ascii="Times New Roman" w:eastAsia="Calibri" w:hAnsi="Times New Roman" w:cs="Times New Roman"/>
          <w:sz w:val="24"/>
          <w:szCs w:val="24"/>
        </w:rPr>
        <w:t xml:space="preserve"> можно использовать проверочные задания. Выполнение каждого задания оценивается в 1 балл.</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1.Найди число, в котором 5 десятков и 3 единицы.</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lastRenderedPageBreak/>
        <w:t>А)</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35</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63</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 xml:space="preserve"> В)53</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xml:space="preserve">2.Между какими числами находится число 21. </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А) 22 и 23</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20 и 22</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 xml:space="preserve"> В) 19 и 20</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3.Какое число при счёте следует за числом 89?</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А) 88</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Б) 90</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В) 91.</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4. Найди сумму чисел 60 и 6.</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А) 66</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Б) 54</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 xml:space="preserve"> В) 60.</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5. В каком ряду числа расположены в порядке убывания.</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А) 22 ,</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34 ,</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37 , 42 ,</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58 , 84</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Б) 22 , 19 , 32 , 21 ,</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19 , 45</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В) 51 , 47 , 32 , 21 , 19 , 14</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6.Из данных чисел найди наименьше</w:t>
      </w:r>
      <w:r>
        <w:rPr>
          <w:rFonts w:ascii="Times New Roman" w:eastAsia="Times New Roman" w:hAnsi="Times New Roman" w:cs="Times New Roman"/>
          <w:sz w:val="24"/>
          <w:szCs w:val="24"/>
          <w:lang w:eastAsia="ru-RU"/>
        </w:rPr>
        <w:t xml:space="preserve">е число, оканчивающееся цифрой </w:t>
      </w:r>
      <w:r w:rsidRPr="00F32F9F">
        <w:rPr>
          <w:rFonts w:ascii="Times New Roman" w:eastAsia="Times New Roman" w:hAnsi="Times New Roman" w:cs="Times New Roman"/>
          <w:sz w:val="24"/>
          <w:szCs w:val="24"/>
          <w:lang w:eastAsia="ru-RU"/>
        </w:rPr>
        <w:t>3.</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Pr="00F32F9F">
        <w:rPr>
          <w:rFonts w:ascii="Times New Roman" w:eastAsia="Times New Roman" w:hAnsi="Times New Roman" w:cs="Times New Roman"/>
          <w:sz w:val="24"/>
          <w:szCs w:val="24"/>
          <w:lang w:eastAsia="ru-RU"/>
        </w:rPr>
        <w:t> 33</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Б) 53</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 xml:space="preserve"> В) 13</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93</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7.Первое слагаемое 49, второе 1. Найди сумму.</w:t>
      </w:r>
    </w:p>
    <w:p w:rsidR="00B44429" w:rsidRPr="00F32F9F" w:rsidRDefault="00B44429" w:rsidP="00B44429">
      <w:pPr>
        <w:shd w:val="clear" w:color="auto" w:fill="FFFFFF"/>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А) 48</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Б) 49</w:t>
      </w:r>
      <w:r>
        <w:rPr>
          <w:rFonts w:ascii="Times New Roman" w:eastAsia="Times New Roman" w:hAnsi="Times New Roman" w:cs="Times New Roman"/>
          <w:sz w:val="24"/>
          <w:szCs w:val="24"/>
          <w:lang w:eastAsia="ru-RU"/>
        </w:rPr>
        <w:t xml:space="preserve">  </w:t>
      </w:r>
      <w:r w:rsidRPr="00F32F9F">
        <w:rPr>
          <w:rFonts w:ascii="Times New Roman" w:eastAsia="Times New Roman" w:hAnsi="Times New Roman" w:cs="Times New Roman"/>
          <w:sz w:val="24"/>
          <w:szCs w:val="24"/>
          <w:lang w:eastAsia="ru-RU"/>
        </w:rPr>
        <w:t xml:space="preserve"> В) 50</w:t>
      </w:r>
    </w:p>
    <w:p w:rsidR="00B44429" w:rsidRPr="00F32F9F" w:rsidRDefault="00B44429" w:rsidP="00B44429">
      <w:pPr>
        <w:spacing w:after="0" w:line="360" w:lineRule="auto"/>
        <w:rPr>
          <w:rFonts w:ascii="Times New Roman" w:eastAsia="Calibri" w:hAnsi="Times New Roman" w:cs="Times New Roman"/>
          <w:sz w:val="24"/>
          <w:szCs w:val="24"/>
        </w:rPr>
      </w:pPr>
      <w:r w:rsidRPr="00F32F9F">
        <w:rPr>
          <w:rFonts w:ascii="Times New Roman" w:eastAsia="Calibri" w:hAnsi="Times New Roman" w:cs="Times New Roman"/>
          <w:sz w:val="24"/>
          <w:szCs w:val="24"/>
        </w:rPr>
        <w:t>8.Укажи число, которое пропущено.</w:t>
      </w:r>
    </w:p>
    <w:p w:rsidR="00B44429" w:rsidRPr="00F32F9F" w:rsidRDefault="00B44429" w:rsidP="00B44429">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57,</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58,</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 xml:space="preserve"> 60,</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 xml:space="preserve"> 61</w:t>
      </w:r>
    </w:p>
    <w:p w:rsidR="00B44429" w:rsidRPr="00F32F9F" w:rsidRDefault="00B44429" w:rsidP="00B44429">
      <w:pPr>
        <w:spacing w:after="0" w:line="360" w:lineRule="auto"/>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А) 60</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Б) 59</w:t>
      </w:r>
      <w:r>
        <w:rPr>
          <w:rFonts w:ascii="Times New Roman" w:eastAsia="Calibri" w:hAnsi="Times New Roman" w:cs="Times New Roman"/>
          <w:sz w:val="24"/>
          <w:szCs w:val="24"/>
        </w:rPr>
        <w:t xml:space="preserve">           </w:t>
      </w:r>
      <w:r w:rsidRPr="00F32F9F">
        <w:rPr>
          <w:rFonts w:ascii="Times New Roman" w:eastAsia="Calibri" w:hAnsi="Times New Roman" w:cs="Times New Roman"/>
          <w:sz w:val="24"/>
          <w:szCs w:val="24"/>
        </w:rPr>
        <w:t xml:space="preserve"> В) 58.</w:t>
      </w:r>
    </w:p>
    <w:p w:rsidR="00B44429" w:rsidRPr="00F32F9F" w:rsidRDefault="00B44429" w:rsidP="00B44429">
      <w:pPr>
        <w:spacing w:after="0" w:line="360" w:lineRule="auto"/>
        <w:ind w:firstLine="709"/>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По количеству верно выполненных заданий выставляется оценка. 7-8 заданий – «отлично», 5-6 заданий – «хорошо», 3-4 задания – «удовлетворительно», 1-2 задания – «неудовлетворительно».</w:t>
      </w:r>
    </w:p>
    <w:p w:rsidR="00B44429" w:rsidRPr="00F32F9F" w:rsidRDefault="00B44429" w:rsidP="00B44429">
      <w:pPr>
        <w:tabs>
          <w:tab w:val="left" w:pos="284"/>
        </w:tabs>
        <w:spacing w:after="0" w:line="360" w:lineRule="auto"/>
        <w:jc w:val="both"/>
        <w:rPr>
          <w:rFonts w:ascii="Times New Roman" w:eastAsia="Calibri" w:hAnsi="Times New Roman" w:cs="Times New Roman"/>
          <w:sz w:val="24"/>
          <w:szCs w:val="24"/>
        </w:rPr>
      </w:pPr>
      <w:r w:rsidRPr="00F32F9F">
        <w:rPr>
          <w:rFonts w:ascii="Times New Roman" w:eastAsia="Times New Roman" w:hAnsi="Times New Roman" w:cs="Times New Roman"/>
          <w:sz w:val="24"/>
          <w:szCs w:val="24"/>
        </w:rPr>
        <w:t>Контрольная работа для пр</w:t>
      </w:r>
      <w:r>
        <w:rPr>
          <w:rFonts w:ascii="Times New Roman" w:eastAsia="Times New Roman" w:hAnsi="Times New Roman" w:cs="Times New Roman"/>
          <w:sz w:val="24"/>
          <w:szCs w:val="24"/>
        </w:rPr>
        <w:t>омежуточной аттестации за первый</w:t>
      </w:r>
      <w:r w:rsidRPr="00F32F9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триместр</w:t>
      </w:r>
      <w:r w:rsidRPr="00F32F9F">
        <w:rPr>
          <w:rFonts w:ascii="Times New Roman" w:eastAsia="Times New Roman" w:hAnsi="Times New Roman" w:cs="Times New Roman"/>
          <w:sz w:val="24"/>
          <w:szCs w:val="24"/>
        </w:rPr>
        <w:t xml:space="preserve"> по разделу «</w:t>
      </w:r>
      <w:r w:rsidRPr="00F32F9F">
        <w:rPr>
          <w:rFonts w:ascii="Times New Roman" w:eastAsia="Calibri" w:hAnsi="Times New Roman" w:cs="Times New Roman"/>
          <w:b/>
          <w:sz w:val="24"/>
          <w:szCs w:val="24"/>
        </w:rPr>
        <w:t xml:space="preserve">Числа от 1 до 100. Сложение и вычитание». </w:t>
      </w:r>
      <w:r w:rsidRPr="00F32F9F">
        <w:rPr>
          <w:rFonts w:ascii="Times New Roman" w:eastAsia="Calibri" w:hAnsi="Times New Roman" w:cs="Times New Roman"/>
          <w:sz w:val="24"/>
          <w:szCs w:val="24"/>
        </w:rPr>
        <w:t xml:space="preserve">Приведен пример заданий только минимальной трудности. Усложнение заданий контрольной работы допускается только с учетом возможностей обучающихся и может носить вариативный характер (в одних случаях усложнение заданий может быть существенным, в других - незначительным). Трудность заданий определяется учителем, но она не может быть меньше, чем предложенная. </w:t>
      </w:r>
    </w:p>
    <w:p w:rsidR="00B44429" w:rsidRPr="00F32F9F" w:rsidRDefault="00B44429" w:rsidP="00B44429">
      <w:pPr>
        <w:rPr>
          <w:rFonts w:ascii="Times New Roman" w:eastAsia="Times New Roman" w:hAnsi="Times New Roman" w:cs="Times New Roman"/>
          <w:b/>
          <w:sz w:val="24"/>
          <w:szCs w:val="24"/>
        </w:rPr>
      </w:pPr>
      <w:r w:rsidRPr="00F32F9F">
        <w:rPr>
          <w:rFonts w:ascii="Times New Roman" w:eastAsia="Times New Roman" w:hAnsi="Times New Roman" w:cs="Times New Roman"/>
          <w:b/>
          <w:sz w:val="24"/>
          <w:szCs w:val="24"/>
        </w:rPr>
        <w:t>1 вариант.</w:t>
      </w:r>
    </w:p>
    <w:p w:rsidR="00B44429" w:rsidRPr="00F32F9F" w:rsidRDefault="00B44429" w:rsidP="00B44429">
      <w:pPr>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 Решите задачу.</w:t>
      </w:r>
    </w:p>
    <w:p w:rsidR="00B44429" w:rsidRPr="00F32F9F" w:rsidRDefault="00B44429" w:rsidP="00B44429">
      <w:pPr>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Коля нарисовал в альбоме 6 рисунков, а Сережа на 5 рисунков больше. Сколько рисунков нарисовал Сережа?</w:t>
      </w:r>
    </w:p>
    <w:p w:rsidR="00B44429" w:rsidRPr="00F32F9F" w:rsidRDefault="00B44429" w:rsidP="00B44429">
      <w:pPr>
        <w:rPr>
          <w:rFonts w:ascii="Times New Roman" w:eastAsia="Times New Roman" w:hAnsi="Times New Roman" w:cs="Times New Roman"/>
          <w:sz w:val="24"/>
          <w:szCs w:val="24"/>
        </w:rPr>
      </w:pPr>
      <w:r w:rsidRPr="00F32F9F">
        <w:rPr>
          <w:rFonts w:ascii="Calibri" w:eastAsia="Times New Roman" w:hAnsi="Calibri" w:cs="Times New Roman"/>
        </w:rPr>
        <w:t xml:space="preserve"> 2. </w:t>
      </w:r>
      <w:r w:rsidRPr="00F32F9F">
        <w:rPr>
          <w:rFonts w:ascii="Times New Roman" w:eastAsia="Times New Roman" w:hAnsi="Times New Roman" w:cs="Times New Roman"/>
          <w:sz w:val="24"/>
          <w:szCs w:val="24"/>
        </w:rPr>
        <w:t>Решить примеры и записать ответ:</w:t>
      </w:r>
    </w:p>
    <w:p w:rsidR="00B44429" w:rsidRPr="00F32F9F" w:rsidRDefault="00B44429" w:rsidP="00B44429">
      <w:pPr>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8 + 2 + 5 =</w:t>
      </w:r>
      <w:r w:rsidRPr="00F32F9F">
        <w:rPr>
          <w:rFonts w:ascii="Times New Roman" w:eastAsia="Times New Roman" w:hAnsi="Times New Roman" w:cs="Times New Roman"/>
          <w:sz w:val="24"/>
          <w:szCs w:val="24"/>
          <w:lang w:eastAsia="ru-RU"/>
        </w:rPr>
        <w:tab/>
      </w:r>
      <w:r w:rsidRPr="00F32F9F">
        <w:rPr>
          <w:rFonts w:ascii="Times New Roman" w:eastAsia="Times New Roman" w:hAnsi="Times New Roman" w:cs="Times New Roman"/>
          <w:sz w:val="24"/>
          <w:szCs w:val="24"/>
          <w:lang w:eastAsia="ru-RU"/>
        </w:rPr>
        <w:tab/>
        <w:t>5 + 2 + 3 =</w:t>
      </w:r>
      <w:r w:rsidRPr="00F32F9F">
        <w:rPr>
          <w:rFonts w:ascii="Times New Roman" w:eastAsia="Times New Roman" w:hAnsi="Times New Roman" w:cs="Times New Roman"/>
          <w:sz w:val="24"/>
          <w:szCs w:val="24"/>
          <w:lang w:eastAsia="ru-RU"/>
        </w:rPr>
        <w:tab/>
      </w:r>
      <w:r w:rsidRPr="00F32F9F">
        <w:rPr>
          <w:rFonts w:ascii="Times New Roman" w:eastAsia="Times New Roman" w:hAnsi="Times New Roman" w:cs="Times New Roman"/>
          <w:sz w:val="24"/>
          <w:szCs w:val="24"/>
          <w:lang w:eastAsia="ru-RU"/>
        </w:rPr>
        <w:tab/>
        <w:t xml:space="preserve">8 - 6 - 1 = </w:t>
      </w:r>
      <w:r w:rsidRPr="00F32F9F">
        <w:rPr>
          <w:rFonts w:ascii="Times New Roman" w:eastAsia="Times New Roman" w:hAnsi="Times New Roman" w:cs="Times New Roman"/>
          <w:sz w:val="24"/>
          <w:szCs w:val="24"/>
          <w:lang w:eastAsia="ru-RU"/>
        </w:rPr>
        <w:tab/>
      </w:r>
      <w:r w:rsidRPr="00F32F9F">
        <w:rPr>
          <w:rFonts w:ascii="Times New Roman" w:eastAsia="Times New Roman" w:hAnsi="Times New Roman" w:cs="Times New Roman"/>
          <w:sz w:val="24"/>
          <w:szCs w:val="24"/>
          <w:lang w:eastAsia="ru-RU"/>
        </w:rPr>
        <w:tab/>
        <w:t>10 - 3 - 3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10 - 4 + 1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8 - 7 + 1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30 - 10 - 10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50 + 20 + 20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3. Сравнить величины длины (поставь знаки &gt;, &lt; или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lastRenderedPageBreak/>
        <w:t>95 см и 1 м</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6 дм и 7 см</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40 мм и 4 см</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4. Вычисли периметр прямоугольника, если одна сторона у него 2 см, а другая 5 см. </w:t>
      </w:r>
    </w:p>
    <w:p w:rsidR="00B44429" w:rsidRPr="00F32F9F" w:rsidRDefault="00B44429" w:rsidP="00B44429">
      <w:pPr>
        <w:rPr>
          <w:rFonts w:ascii="Times New Roman" w:eastAsia="Times New Roman" w:hAnsi="Times New Roman" w:cs="Times New Roman"/>
          <w:b/>
          <w:sz w:val="24"/>
          <w:szCs w:val="24"/>
        </w:rPr>
      </w:pPr>
      <w:r w:rsidRPr="00F32F9F">
        <w:rPr>
          <w:rFonts w:ascii="Times New Roman" w:eastAsia="Times New Roman" w:hAnsi="Times New Roman" w:cs="Times New Roman"/>
          <w:b/>
          <w:sz w:val="24"/>
          <w:szCs w:val="24"/>
        </w:rPr>
        <w:t xml:space="preserve">2 вариант. </w:t>
      </w:r>
    </w:p>
    <w:p w:rsidR="00B44429" w:rsidRPr="00F32F9F" w:rsidRDefault="00B44429" w:rsidP="00B44429">
      <w:pPr>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1. Решите задачу.</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Учиться плавать в бассейн ходят 9 мальчиков, а девочек на 2 человека больше. Сколько девочек учится плавать в бассейне?</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2. Решить примеры и записать ответ:</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6 + 3+ 1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9 + 1+ 4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 xml:space="preserve">7 - 3 - 2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 xml:space="preserve">10 - 4 - 4 =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10 - 5 + 2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7 - 5 +1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40 - 10 - 10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30 + 20 + 20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3. Сравнить величины длины (поставь знаки &gt;, &lt; или =):</w:t>
      </w:r>
    </w:p>
    <w:p w:rsidR="00B44429" w:rsidRPr="00F32F9F" w:rsidRDefault="00B44429" w:rsidP="00B44429">
      <w:pPr>
        <w:rPr>
          <w:rFonts w:ascii="Times New Roman" w:eastAsia="Times New Roman" w:hAnsi="Times New Roman" w:cs="Times New Roman"/>
          <w:sz w:val="24"/>
          <w:szCs w:val="24"/>
        </w:rPr>
      </w:pPr>
      <w:r>
        <w:rPr>
          <w:rFonts w:ascii="Times New Roman" w:eastAsia="Times New Roman" w:hAnsi="Times New Roman" w:cs="Times New Roman"/>
          <w:sz w:val="24"/>
          <w:szCs w:val="24"/>
        </w:rPr>
        <w:t>1 м и 98 см</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7 дм и 8 см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50 мм и </w:t>
      </w:r>
      <w:r w:rsidRPr="00F32F9F">
        <w:rPr>
          <w:rFonts w:ascii="Times New Roman" w:eastAsia="Times New Roman" w:hAnsi="Times New Roman" w:cs="Times New Roman"/>
          <w:sz w:val="24"/>
          <w:szCs w:val="24"/>
        </w:rPr>
        <w:t>5см</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4. Вычисли периметр прямоугольника, если одна сторона у него 3 см, а другая 4 см.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Оценка результатов выполнения контрольной работы:</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"отлично" - все задания решены без ошибок (помарки и исправления допустимы);</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"хорошо" - задания выполнены, но допущены 1-2 негрубые и 1-2 грубые ошибки.</w:t>
      </w:r>
    </w:p>
    <w:p w:rsidR="00B44429" w:rsidRPr="00F32F9F" w:rsidRDefault="00B44429" w:rsidP="00B44429">
      <w:pPr>
        <w:spacing w:after="0" w:line="360" w:lineRule="auto"/>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"удовлетворительно" - решены не все задания и/или допущены 3-4 грубые ошибки или 3 и более негрубых ошибок.</w:t>
      </w:r>
    </w:p>
    <w:p w:rsidR="00B44429" w:rsidRPr="00F32F9F" w:rsidRDefault="00B44429" w:rsidP="00B44429">
      <w:pPr>
        <w:spacing w:after="0" w:line="360" w:lineRule="auto"/>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"неудовлетворительно" - не решены многие задания и/или допущены более 4 грубых ошибок.</w:t>
      </w:r>
    </w:p>
    <w:p w:rsidR="00B44429" w:rsidRPr="00F32F9F" w:rsidRDefault="00B44429" w:rsidP="00B44429">
      <w:pPr>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ab/>
        <w:t>К грубым ошибкам относятся:</w:t>
      </w:r>
    </w:p>
    <w:p w:rsidR="00B44429" w:rsidRPr="00F32F9F" w:rsidRDefault="00B44429" w:rsidP="00B44429">
      <w:pPr>
        <w:spacing w:after="0" w:line="360" w:lineRule="auto"/>
        <w:jc w:val="both"/>
        <w:rPr>
          <w:rFonts w:ascii="Times New Roman" w:eastAsia="Times New Roman" w:hAnsi="Times New Roman" w:cs="Times New Roman"/>
          <w:sz w:val="24"/>
          <w:szCs w:val="24"/>
          <w:shd w:val="clear" w:color="auto" w:fill="F7F7F6"/>
        </w:rPr>
      </w:pPr>
      <w:r w:rsidRPr="00F32F9F">
        <w:rPr>
          <w:rFonts w:ascii="Times New Roman" w:eastAsia="Times New Roman" w:hAnsi="Times New Roman" w:cs="Times New Roman"/>
          <w:sz w:val="24"/>
          <w:szCs w:val="24"/>
        </w:rPr>
        <w:t xml:space="preserve">- </w:t>
      </w:r>
      <w:r w:rsidRPr="00F32F9F">
        <w:rPr>
          <w:rFonts w:ascii="Times New Roman" w:eastAsia="Times New Roman" w:hAnsi="Times New Roman" w:cs="Times New Roman"/>
          <w:sz w:val="24"/>
          <w:szCs w:val="24"/>
          <w:shd w:val="clear" w:color="auto" w:fill="F7F7F6"/>
        </w:rPr>
        <w:t>Вычислительные ошибки в выражениях и задачах.</w:t>
      </w:r>
    </w:p>
    <w:p w:rsidR="00B44429" w:rsidRPr="00F32F9F" w:rsidRDefault="00B44429" w:rsidP="00B44429">
      <w:pPr>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Неправильное решение задачи (пропуск действия, неправильный выбор действий, лишние действия).</w:t>
      </w:r>
    </w:p>
    <w:p w:rsidR="00B44429" w:rsidRPr="00F32F9F" w:rsidRDefault="00B44429" w:rsidP="00B44429">
      <w:pPr>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Не решенная до конца задача или выражение.</w:t>
      </w:r>
    </w:p>
    <w:p w:rsidR="00B44429" w:rsidRPr="00F32F9F" w:rsidRDefault="00B44429" w:rsidP="00B44429">
      <w:pPr>
        <w:spacing w:after="0" w:line="360" w:lineRule="auto"/>
        <w:rPr>
          <w:rFonts w:ascii="Times New Roman" w:eastAsia="Times New Roman" w:hAnsi="Times New Roman" w:cs="Times New Roman"/>
          <w:sz w:val="24"/>
          <w:szCs w:val="24"/>
          <w:lang w:eastAsia="ru-RU"/>
        </w:rPr>
      </w:pPr>
      <w:r w:rsidRPr="00F32F9F">
        <w:rPr>
          <w:rFonts w:ascii="Times New Roman" w:eastAsia="Times New Roman" w:hAnsi="Times New Roman" w:cs="Times New Roman"/>
          <w:sz w:val="24"/>
          <w:szCs w:val="24"/>
          <w:lang w:eastAsia="ru-RU"/>
        </w:rPr>
        <w:t>- Невыполненное задание.</w:t>
      </w:r>
    </w:p>
    <w:p w:rsidR="00B44429" w:rsidRPr="00F32F9F" w:rsidRDefault="00B44429" w:rsidP="00B44429">
      <w:pPr>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ab/>
        <w:t>К негрубым ошибкам относят:</w:t>
      </w:r>
    </w:p>
    <w:p w:rsidR="00B44429" w:rsidRPr="00F32F9F" w:rsidRDefault="00B44429" w:rsidP="00B44429">
      <w:pPr>
        <w:spacing w:after="0" w:line="360" w:lineRule="auto"/>
        <w:rPr>
          <w:rFonts w:ascii="Open Sans" w:eastAsia="Times New Roman" w:hAnsi="Open Sans" w:cs="Open Sans"/>
          <w:sz w:val="21"/>
          <w:szCs w:val="21"/>
          <w:lang w:eastAsia="ru-RU"/>
        </w:rPr>
      </w:pPr>
      <w:r w:rsidRPr="00F32F9F">
        <w:rPr>
          <w:rFonts w:ascii="Times New Roman" w:eastAsia="Times New Roman" w:hAnsi="Times New Roman" w:cs="Times New Roman"/>
          <w:sz w:val="24"/>
          <w:szCs w:val="24"/>
          <w:lang w:eastAsia="ru-RU"/>
        </w:rPr>
        <w:t>- Нерациональный прием вычислений.</w:t>
      </w:r>
    </w:p>
    <w:p w:rsidR="00B44429" w:rsidRPr="00F32F9F" w:rsidRDefault="00B44429" w:rsidP="00B44429">
      <w:pPr>
        <w:spacing w:after="0" w:line="360" w:lineRule="auto"/>
        <w:rPr>
          <w:rFonts w:ascii="Open Sans" w:eastAsia="Times New Roman" w:hAnsi="Open Sans" w:cs="Open Sans"/>
          <w:sz w:val="21"/>
          <w:szCs w:val="21"/>
          <w:lang w:eastAsia="ru-RU"/>
        </w:rPr>
      </w:pPr>
      <w:r w:rsidRPr="00F32F9F">
        <w:rPr>
          <w:rFonts w:ascii="Times New Roman" w:eastAsia="Times New Roman" w:hAnsi="Times New Roman" w:cs="Times New Roman"/>
          <w:sz w:val="24"/>
          <w:szCs w:val="24"/>
          <w:lang w:eastAsia="ru-RU"/>
        </w:rPr>
        <w:t>- Неправильная постановка вопроса к действию при решении задачи.</w:t>
      </w:r>
    </w:p>
    <w:p w:rsidR="00B44429" w:rsidRPr="00F32F9F" w:rsidRDefault="00B44429" w:rsidP="00B44429">
      <w:pPr>
        <w:spacing w:after="0" w:line="360" w:lineRule="auto"/>
        <w:rPr>
          <w:rFonts w:ascii="Open Sans" w:eastAsia="Times New Roman" w:hAnsi="Open Sans" w:cs="Open Sans"/>
          <w:sz w:val="21"/>
          <w:szCs w:val="21"/>
          <w:lang w:eastAsia="ru-RU"/>
        </w:rPr>
      </w:pPr>
      <w:r w:rsidRPr="00F32F9F">
        <w:rPr>
          <w:rFonts w:ascii="Times New Roman" w:eastAsia="Times New Roman" w:hAnsi="Times New Roman" w:cs="Times New Roman"/>
          <w:sz w:val="24"/>
          <w:szCs w:val="24"/>
          <w:lang w:eastAsia="ru-RU"/>
        </w:rPr>
        <w:t>- Неверно сформулированный ответ задачи.</w:t>
      </w:r>
    </w:p>
    <w:p w:rsidR="00B44429" w:rsidRPr="00F32F9F" w:rsidRDefault="00B44429" w:rsidP="00B44429">
      <w:pPr>
        <w:spacing w:after="0" w:line="360" w:lineRule="auto"/>
        <w:rPr>
          <w:rFonts w:ascii="Open Sans" w:eastAsia="Times New Roman" w:hAnsi="Open Sans" w:cs="Open Sans"/>
          <w:sz w:val="21"/>
          <w:szCs w:val="21"/>
          <w:lang w:eastAsia="ru-RU"/>
        </w:rPr>
      </w:pPr>
      <w:r w:rsidRPr="00F32F9F">
        <w:rPr>
          <w:rFonts w:ascii="Times New Roman" w:eastAsia="Times New Roman" w:hAnsi="Times New Roman" w:cs="Times New Roman"/>
          <w:sz w:val="24"/>
          <w:szCs w:val="24"/>
          <w:lang w:eastAsia="ru-RU"/>
        </w:rPr>
        <w:t>- Неправильное списывание данных (чисел, знаков).</w:t>
      </w:r>
    </w:p>
    <w:p w:rsidR="00B44429" w:rsidRPr="00F32F9F" w:rsidRDefault="00B44429" w:rsidP="00B44429">
      <w:pPr>
        <w:spacing w:after="0" w:line="360" w:lineRule="auto"/>
        <w:rPr>
          <w:rFonts w:ascii="Open Sans" w:eastAsia="Times New Roman" w:hAnsi="Open Sans" w:cs="Open Sans"/>
          <w:sz w:val="21"/>
          <w:szCs w:val="21"/>
          <w:lang w:eastAsia="ru-RU"/>
        </w:rPr>
      </w:pPr>
      <w:r w:rsidRPr="00F32F9F">
        <w:rPr>
          <w:rFonts w:ascii="Times New Roman" w:eastAsia="Times New Roman" w:hAnsi="Times New Roman" w:cs="Times New Roman"/>
          <w:sz w:val="24"/>
          <w:szCs w:val="24"/>
          <w:lang w:eastAsia="ru-RU"/>
        </w:rPr>
        <w:t>- Недоведение до конца преобразований.</w:t>
      </w:r>
    </w:p>
    <w:p w:rsidR="00B44429" w:rsidRPr="00F32F9F" w:rsidRDefault="00B44429" w:rsidP="00B44429">
      <w:pPr>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ab/>
        <w:t>За грамматические ошибки, допущенные в работе, оценка по математике не снижается. За неряшливо оформленную работу, несоблюдение правил каллиграфии оценка по математике не снижается.</w:t>
      </w:r>
      <w:r>
        <w:rPr>
          <w:rFonts w:ascii="Times New Roman" w:eastAsia="Times New Roman" w:hAnsi="Times New Roman" w:cs="Times New Roman"/>
          <w:sz w:val="24"/>
          <w:szCs w:val="24"/>
        </w:rPr>
        <w:t xml:space="preserve"> </w:t>
      </w:r>
    </w:p>
    <w:p w:rsidR="00B44429" w:rsidRPr="00F32F9F" w:rsidRDefault="00B44429" w:rsidP="00B44429">
      <w:pPr>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b/>
          <w:sz w:val="24"/>
          <w:szCs w:val="24"/>
        </w:rPr>
        <w:lastRenderedPageBreak/>
        <w:tab/>
        <w:t>Итоговая контрольная работа за год для обучающихся во 2 классе.</w:t>
      </w:r>
      <w:r w:rsidRPr="00F32F9F">
        <w:rPr>
          <w:rFonts w:ascii="Times New Roman" w:eastAsia="Times New Roman" w:hAnsi="Times New Roman" w:cs="Times New Roman"/>
          <w:sz w:val="24"/>
          <w:szCs w:val="24"/>
        </w:rPr>
        <w:t xml:space="preserve"> </w:t>
      </w:r>
      <w:r w:rsidRPr="00F32F9F">
        <w:rPr>
          <w:rFonts w:ascii="Times New Roman" w:eastAsia="Calibri" w:hAnsi="Times New Roman" w:cs="Times New Roman"/>
          <w:sz w:val="24"/>
          <w:szCs w:val="24"/>
        </w:rPr>
        <w:t xml:space="preserve">Приведен пример заданий только минимальной трудности. </w:t>
      </w:r>
    </w:p>
    <w:p w:rsidR="00B44429" w:rsidRPr="00F32F9F" w:rsidRDefault="00B44429" w:rsidP="00B44429">
      <w:pPr>
        <w:rPr>
          <w:rFonts w:ascii="Times New Roman" w:eastAsia="Times New Roman" w:hAnsi="Times New Roman" w:cs="Times New Roman"/>
          <w:b/>
          <w:sz w:val="24"/>
          <w:szCs w:val="24"/>
        </w:rPr>
      </w:pPr>
      <w:r w:rsidRPr="00F32F9F">
        <w:rPr>
          <w:rFonts w:ascii="Times New Roman" w:eastAsia="Times New Roman" w:hAnsi="Times New Roman" w:cs="Times New Roman"/>
          <w:b/>
          <w:sz w:val="24"/>
          <w:szCs w:val="24"/>
        </w:rPr>
        <w:t>1 вариант.</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1. Решить задачу:</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В магазине привезли красные и желтые яблоки. За день продали 24 килограмма красных яблок, а желтых на 16 килограммов больше. Сколько всего яблок продали в магазине?</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2. Решить примеры и записать ответ:</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32 + 63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 xml:space="preserve">98 - 76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 xml:space="preserve">100 - 86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28 + 12 + 4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7•2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18 ˸ 2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 xml:space="preserve">50 + (20-8)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60 - (10 + 10)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3. Решить примеры письменно в столбик:</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54 + 38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62 - 39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4. Сравнить величины длины (поставь знаки &gt;, &lt; или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8 см</w:t>
      </w:r>
      <w:r>
        <w:rPr>
          <w:rFonts w:ascii="Times New Roman" w:eastAsia="Times New Roman" w:hAnsi="Times New Roman" w:cs="Times New Roman"/>
          <w:sz w:val="24"/>
          <w:szCs w:val="24"/>
        </w:rPr>
        <w:t xml:space="preserve"> </w:t>
      </w:r>
      <w:r w:rsidRPr="00F32F9F">
        <w:rPr>
          <w:rFonts w:ascii="Times New Roman" w:eastAsia="Times New Roman" w:hAnsi="Times New Roman" w:cs="Times New Roman"/>
          <w:sz w:val="24"/>
          <w:szCs w:val="24"/>
        </w:rPr>
        <w:t xml:space="preserve">и 6 дм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3 дм 4 см и 4 дм 3 см</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5. Начерти прямоугольник со сторонами 2 сантиметра и 6 сантиметров. Найди его периметр.</w:t>
      </w:r>
    </w:p>
    <w:p w:rsidR="00B44429" w:rsidRPr="00F32F9F" w:rsidRDefault="00B44429" w:rsidP="00B44429">
      <w:pPr>
        <w:rPr>
          <w:rFonts w:ascii="Times New Roman" w:eastAsia="Times New Roman" w:hAnsi="Times New Roman" w:cs="Times New Roman"/>
          <w:b/>
          <w:sz w:val="24"/>
          <w:szCs w:val="24"/>
        </w:rPr>
      </w:pPr>
      <w:r w:rsidRPr="00F32F9F">
        <w:rPr>
          <w:rFonts w:ascii="Times New Roman" w:eastAsia="Times New Roman" w:hAnsi="Times New Roman" w:cs="Times New Roman"/>
          <w:b/>
          <w:sz w:val="24"/>
          <w:szCs w:val="24"/>
        </w:rPr>
        <w:t>2 вариант.</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1. Решить задачу:</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В столовой за неделю израсходовали 43 килограмма картофеля, а моркови на 15 килограммов меньше. сколько всего овощей израсходовали в столовой?</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2. Решить примеры и записать ответ:</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37 - 15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 xml:space="preserve">43 +54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 xml:space="preserve">100 - 83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36 + 14 + 5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8•2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 xml:space="preserve">14˸2 =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70 - (20+20 ) =</w:t>
      </w:r>
      <w:r w:rsidRPr="00F32F9F">
        <w:rPr>
          <w:rFonts w:ascii="Times New Roman" w:eastAsia="Times New Roman" w:hAnsi="Times New Roman" w:cs="Times New Roman"/>
          <w:sz w:val="24"/>
          <w:szCs w:val="24"/>
        </w:rPr>
        <w:tab/>
        <w:t>30 + (40 - 6)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3. Решить примеры письменно в столбик:</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47 = 29 =</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83 - 27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4. Сравнить величины длины (поставь знаки &gt;, &lt; или =):</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5 дм и 9 см</w:t>
      </w:r>
      <w:r w:rsidRPr="00F32F9F">
        <w:rPr>
          <w:rFonts w:ascii="Times New Roman" w:eastAsia="Times New Roman" w:hAnsi="Times New Roman" w:cs="Times New Roman"/>
          <w:sz w:val="24"/>
          <w:szCs w:val="24"/>
        </w:rPr>
        <w:tab/>
      </w:r>
      <w:r w:rsidRPr="00F32F9F">
        <w:rPr>
          <w:rFonts w:ascii="Times New Roman" w:eastAsia="Times New Roman" w:hAnsi="Times New Roman" w:cs="Times New Roman"/>
          <w:sz w:val="24"/>
          <w:szCs w:val="24"/>
        </w:rPr>
        <w:tab/>
        <w:t>4 дм 7 см и</w:t>
      </w:r>
      <w:r>
        <w:rPr>
          <w:rFonts w:ascii="Times New Roman" w:eastAsia="Times New Roman" w:hAnsi="Times New Roman" w:cs="Times New Roman"/>
          <w:sz w:val="24"/>
          <w:szCs w:val="24"/>
        </w:rPr>
        <w:t xml:space="preserve"> </w:t>
      </w:r>
      <w:r w:rsidRPr="00F32F9F">
        <w:rPr>
          <w:rFonts w:ascii="Times New Roman" w:eastAsia="Times New Roman" w:hAnsi="Times New Roman" w:cs="Times New Roman"/>
          <w:sz w:val="24"/>
          <w:szCs w:val="24"/>
        </w:rPr>
        <w:t>7 дм 4 см</w:t>
      </w:r>
    </w:p>
    <w:p w:rsidR="00B44429" w:rsidRPr="00F32F9F" w:rsidRDefault="00B44429" w:rsidP="00B44429">
      <w:pP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5. Начерти прямоугольник со сторонами 3 сантиметра и 5 сантиметров. Найди его периметр.</w:t>
      </w:r>
    </w:p>
    <w:p w:rsidR="00B44429" w:rsidRPr="00F32F9F" w:rsidRDefault="00B44429" w:rsidP="00B44429">
      <w:pPr>
        <w:spacing w:after="0" w:line="360" w:lineRule="auto"/>
        <w:jc w:val="both"/>
        <w:rPr>
          <w:rFonts w:ascii="Times New Roman" w:eastAsia="Calibri" w:hAnsi="Times New Roman" w:cs="Times New Roman"/>
          <w:sz w:val="24"/>
          <w:szCs w:val="24"/>
        </w:rPr>
      </w:pPr>
      <w:r w:rsidRPr="00F32F9F">
        <w:rPr>
          <w:rFonts w:ascii="Times New Roman" w:eastAsia="Times New Roman" w:hAnsi="Times New Roman" w:cs="Times New Roman"/>
          <w:sz w:val="24"/>
          <w:szCs w:val="24"/>
        </w:rPr>
        <w:tab/>
        <w:t xml:space="preserve">Оценка результатов итогового контроля осуществляется по тем же требованиям, что и промежуточные контрольные работы. </w:t>
      </w:r>
      <w:r w:rsidRPr="00F32F9F">
        <w:rPr>
          <w:rFonts w:ascii="Times New Roman" w:eastAsia="Calibri" w:hAnsi="Times New Roman" w:cs="Times New Roman"/>
          <w:sz w:val="24"/>
          <w:szCs w:val="24"/>
        </w:rPr>
        <w:t>Оценка предметных результатов осуществляется учителем традиционно по пятибалльной шкале в ходе промежуточной и итоговой аттестации (оценка выполнения обучающимися проверочных и контрольных задан</w:t>
      </w:r>
      <w:r>
        <w:rPr>
          <w:rFonts w:ascii="Times New Roman" w:eastAsia="Calibri" w:hAnsi="Times New Roman" w:cs="Times New Roman"/>
          <w:sz w:val="24"/>
          <w:szCs w:val="24"/>
        </w:rPr>
        <w:t>ий по темам, разделам, триместрам</w:t>
      </w:r>
      <w:r w:rsidRPr="00F32F9F">
        <w:rPr>
          <w:rFonts w:ascii="Times New Roman" w:eastAsia="Calibri" w:hAnsi="Times New Roman" w:cs="Times New Roman"/>
          <w:sz w:val="24"/>
          <w:szCs w:val="24"/>
        </w:rPr>
        <w:t xml:space="preserve">). </w:t>
      </w:r>
    </w:p>
    <w:p w:rsidR="00B44429" w:rsidRPr="00F32F9F" w:rsidRDefault="00B44429" w:rsidP="00B44429">
      <w:pPr>
        <w:rPr>
          <w:rFonts w:ascii="Times New Roman" w:eastAsia="Times New Roman" w:hAnsi="Times New Roman" w:cs="Times New Roman"/>
          <w:sz w:val="24"/>
          <w:szCs w:val="24"/>
        </w:rPr>
      </w:pPr>
    </w:p>
    <w:p w:rsidR="00B44429" w:rsidRPr="00F32F9F" w:rsidRDefault="00B44429" w:rsidP="00B44429">
      <w:pPr>
        <w:spacing w:after="0" w:line="360" w:lineRule="auto"/>
        <w:contextualSpacing/>
        <w:jc w:val="center"/>
        <w:rPr>
          <w:rFonts w:ascii="Times New Roman" w:eastAsia="Calibri" w:hAnsi="Times New Roman" w:cs="Times New Roman"/>
          <w:b/>
          <w:sz w:val="24"/>
          <w:szCs w:val="24"/>
        </w:rPr>
      </w:pPr>
      <w:r w:rsidRPr="00F32F9F">
        <w:rPr>
          <w:rFonts w:ascii="Times New Roman" w:eastAsia="Calibri" w:hAnsi="Times New Roman" w:cs="Times New Roman"/>
          <w:b/>
          <w:sz w:val="24"/>
          <w:szCs w:val="24"/>
        </w:rPr>
        <w:t xml:space="preserve">ОСНОВНОЕ СОДЕРЖАНИЕ УЧЕБНОГО ПРЕДМЕТА </w:t>
      </w:r>
    </w:p>
    <w:p w:rsidR="00B44429" w:rsidRPr="00F32F9F" w:rsidRDefault="00B44429" w:rsidP="00B44429">
      <w:pPr>
        <w:spacing w:after="0" w:line="360" w:lineRule="auto"/>
        <w:contextualSpacing/>
        <w:jc w:val="center"/>
        <w:rPr>
          <w:rFonts w:ascii="Times New Roman" w:eastAsia="Calibri" w:hAnsi="Times New Roman" w:cs="Times New Roman"/>
          <w:b/>
          <w:sz w:val="24"/>
          <w:szCs w:val="24"/>
        </w:rPr>
      </w:pP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b/>
          <w:bCs/>
          <w:i/>
          <w:iCs/>
          <w:sz w:val="24"/>
          <w:szCs w:val="24"/>
        </w:rPr>
      </w:pPr>
      <w:r w:rsidRPr="00F32F9F">
        <w:rPr>
          <w:rFonts w:ascii="Times New Roman" w:eastAsia="Times New Roman" w:hAnsi="Times New Roman" w:cs="Times New Roman"/>
          <w:b/>
          <w:bCs/>
          <w:i/>
          <w:iCs/>
          <w:sz w:val="24"/>
          <w:szCs w:val="24"/>
        </w:rPr>
        <w:t>Числа и величины</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Счёт предметов. Чтение и запись чисел от нуля до 100. Разряды. Представление двузначных чисел в виде суммы разрядных слагаемых. Сравнение и упорядочение чисел, знаки сравнения.</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pacing w:val="2"/>
          <w:sz w:val="24"/>
          <w:szCs w:val="24"/>
        </w:rPr>
      </w:pPr>
      <w:r w:rsidRPr="00F32F9F">
        <w:rPr>
          <w:rFonts w:ascii="Times New Roman" w:eastAsia="Times New Roman" w:hAnsi="Times New Roman" w:cs="Times New Roman"/>
          <w:sz w:val="24"/>
          <w:szCs w:val="24"/>
        </w:rPr>
        <w:t>Измерение величин; сравнение и упорядочение величин. Единицы массы (килограмм), времени (минута, час). Соотношения между единицами измерения однородных величин. Сравне</w:t>
      </w:r>
      <w:r w:rsidRPr="00F32F9F">
        <w:rPr>
          <w:rFonts w:ascii="Times New Roman" w:eastAsia="Times New Roman" w:hAnsi="Times New Roman" w:cs="Times New Roman"/>
          <w:spacing w:val="2"/>
          <w:sz w:val="24"/>
          <w:szCs w:val="24"/>
        </w:rPr>
        <w:t xml:space="preserve">ние и упорядочение однородных величин. </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b/>
          <w:bCs/>
          <w:i/>
          <w:iCs/>
          <w:sz w:val="24"/>
          <w:szCs w:val="24"/>
        </w:rPr>
      </w:pPr>
      <w:r w:rsidRPr="00F32F9F">
        <w:rPr>
          <w:rFonts w:ascii="Times New Roman" w:eastAsia="Times New Roman" w:hAnsi="Times New Roman" w:cs="Times New Roman"/>
          <w:b/>
          <w:bCs/>
          <w:i/>
          <w:iCs/>
          <w:sz w:val="24"/>
          <w:szCs w:val="24"/>
        </w:rPr>
        <w:t>Арифметические действия</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pacing w:val="2"/>
          <w:sz w:val="24"/>
          <w:szCs w:val="24"/>
        </w:rPr>
      </w:pPr>
      <w:r w:rsidRPr="00F32F9F">
        <w:rPr>
          <w:rFonts w:ascii="Times New Roman" w:eastAsia="Times New Roman" w:hAnsi="Times New Roman" w:cs="Times New Roman"/>
          <w:spacing w:val="2"/>
          <w:sz w:val="24"/>
          <w:szCs w:val="24"/>
        </w:rPr>
        <w:t xml:space="preserve">Сложение, вычитание, умножение и деление. Названия </w:t>
      </w:r>
      <w:r w:rsidRPr="00F32F9F">
        <w:rPr>
          <w:rFonts w:ascii="Times New Roman" w:eastAsia="Times New Roman" w:hAnsi="Times New Roman" w:cs="Times New Roman"/>
          <w:sz w:val="24"/>
          <w:szCs w:val="24"/>
        </w:rPr>
        <w:t>компонентов арифметических действий, знаки действий. Таблица сложения. Таблица умножения. Связь между сложени</w:t>
      </w:r>
      <w:r w:rsidRPr="00F32F9F">
        <w:rPr>
          <w:rFonts w:ascii="Times New Roman" w:eastAsia="Times New Roman" w:hAnsi="Times New Roman" w:cs="Times New Roman"/>
          <w:spacing w:val="2"/>
          <w:sz w:val="24"/>
          <w:szCs w:val="24"/>
        </w:rPr>
        <w:t xml:space="preserve">ем, вычитанием, умножением и делением. Нахождение неизвестного компонента арифметического действия. </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F32F9F">
        <w:rPr>
          <w:rFonts w:ascii="Times New Roman" w:eastAsia="Times New Roman" w:hAnsi="Times New Roman" w:cs="Times New Roman"/>
          <w:spacing w:val="2"/>
          <w:sz w:val="24"/>
          <w:szCs w:val="24"/>
        </w:rPr>
        <w:t>свойств арифметических действий в вычислениях (переста</w:t>
      </w:r>
      <w:r w:rsidRPr="00F32F9F">
        <w:rPr>
          <w:rFonts w:ascii="Times New Roman" w:eastAsia="Times New Roman" w:hAnsi="Times New Roman" w:cs="Times New Roman"/>
          <w:sz w:val="24"/>
          <w:szCs w:val="24"/>
        </w:rPr>
        <w:t>новка и группировка слагаемых в сумме, множителей в произведении).</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Алгоритмы письменного сложения, вычитания чисел. </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pacing w:val="2"/>
          <w:sz w:val="24"/>
          <w:szCs w:val="24"/>
        </w:rPr>
        <w:t xml:space="preserve">Способы проверки правильности вычислений (алгоритм, </w:t>
      </w:r>
      <w:r w:rsidRPr="00F32F9F">
        <w:rPr>
          <w:rFonts w:ascii="Times New Roman" w:eastAsia="Times New Roman" w:hAnsi="Times New Roman" w:cs="Times New Roman"/>
          <w:sz w:val="24"/>
          <w:szCs w:val="24"/>
        </w:rPr>
        <w:t>обратное действие).</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b/>
          <w:bCs/>
          <w:i/>
          <w:iCs/>
          <w:sz w:val="24"/>
          <w:szCs w:val="24"/>
        </w:rPr>
      </w:pPr>
      <w:r w:rsidRPr="00F32F9F">
        <w:rPr>
          <w:rFonts w:ascii="Times New Roman" w:eastAsia="Times New Roman" w:hAnsi="Times New Roman" w:cs="Times New Roman"/>
          <w:b/>
          <w:bCs/>
          <w:i/>
          <w:iCs/>
          <w:sz w:val="24"/>
          <w:szCs w:val="24"/>
        </w:rPr>
        <w:t>Работа с текстовыми задачами</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pacing w:val="-2"/>
          <w:sz w:val="24"/>
          <w:szCs w:val="24"/>
        </w:rPr>
        <w:t>Решение текстовых задач арифметическим способом. Зада</w:t>
      </w:r>
      <w:r w:rsidRPr="00F32F9F">
        <w:rPr>
          <w:rFonts w:ascii="Times New Roman" w:eastAsia="Times New Roman" w:hAnsi="Times New Roman" w:cs="Times New Roman"/>
          <w:sz w:val="24"/>
          <w:szCs w:val="24"/>
        </w:rPr>
        <w:t xml:space="preserve">чи, содержащие отношения «больше (меньше) на…». </w:t>
      </w:r>
      <w:r w:rsidRPr="00F32F9F">
        <w:rPr>
          <w:rFonts w:ascii="Times New Roman" w:eastAsia="Times New Roman" w:hAnsi="Times New Roman" w:cs="Times New Roman"/>
          <w:spacing w:val="2"/>
          <w:sz w:val="24"/>
          <w:szCs w:val="24"/>
        </w:rPr>
        <w:t xml:space="preserve">Планирование хода решения задачи. Представление текста </w:t>
      </w:r>
      <w:r w:rsidRPr="00F32F9F">
        <w:rPr>
          <w:rFonts w:ascii="Times New Roman" w:eastAsia="Times New Roman" w:hAnsi="Times New Roman" w:cs="Times New Roman"/>
          <w:sz w:val="24"/>
          <w:szCs w:val="24"/>
        </w:rPr>
        <w:t>задачи (схема, таблица и другие модели).</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b/>
          <w:bCs/>
          <w:i/>
          <w:iCs/>
          <w:sz w:val="24"/>
          <w:szCs w:val="24"/>
        </w:rPr>
      </w:pPr>
      <w:r w:rsidRPr="00F32F9F">
        <w:rPr>
          <w:rFonts w:ascii="Times New Roman" w:eastAsia="Times New Roman" w:hAnsi="Times New Roman" w:cs="Times New Roman"/>
          <w:b/>
          <w:bCs/>
          <w:i/>
          <w:iCs/>
          <w:spacing w:val="2"/>
          <w:sz w:val="24"/>
          <w:szCs w:val="24"/>
        </w:rPr>
        <w:t>Пространственные отношения. Геометрические фи</w:t>
      </w:r>
      <w:r w:rsidRPr="00F32F9F">
        <w:rPr>
          <w:rFonts w:ascii="Times New Roman" w:eastAsia="Times New Roman" w:hAnsi="Times New Roman" w:cs="Times New Roman"/>
          <w:b/>
          <w:bCs/>
          <w:i/>
          <w:iCs/>
          <w:sz w:val="24"/>
          <w:szCs w:val="24"/>
        </w:rPr>
        <w:t>гуры</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pacing w:val="2"/>
          <w:sz w:val="24"/>
          <w:szCs w:val="24"/>
        </w:rPr>
        <w:t>Взаимное расположение предметов в пространстве и на плоскости (выше - ниже, слева</w:t>
      </w:r>
      <w:r>
        <w:rPr>
          <w:rFonts w:ascii="Times New Roman" w:eastAsia="Times New Roman" w:hAnsi="Times New Roman" w:cs="Times New Roman"/>
          <w:spacing w:val="2"/>
          <w:sz w:val="24"/>
          <w:szCs w:val="24"/>
        </w:rPr>
        <w:t xml:space="preserve"> </w:t>
      </w:r>
      <w:r w:rsidRPr="00F32F9F">
        <w:rPr>
          <w:rFonts w:ascii="Times New Roman" w:eastAsia="Times New Roman" w:hAnsi="Times New Roman" w:cs="Times New Roman"/>
          <w:spacing w:val="2"/>
          <w:sz w:val="24"/>
          <w:szCs w:val="24"/>
        </w:rPr>
        <w:t xml:space="preserve">- справа, сверху - снизу, ближе - дальше, между и пр.). Распознавание и изображение </w:t>
      </w:r>
      <w:r w:rsidRPr="00F32F9F">
        <w:rPr>
          <w:rFonts w:ascii="Times New Roman" w:eastAsia="Times New Roman" w:hAnsi="Times New Roman" w:cs="Times New Roman"/>
          <w:sz w:val="24"/>
          <w:szCs w:val="24"/>
        </w:rPr>
        <w:t>геометрических фигур: точка, линия (кривая, прямая), отрезок, ломаная, угол, многоугольник, треугольник, прямоуголь</w:t>
      </w:r>
      <w:r w:rsidRPr="00F32F9F">
        <w:rPr>
          <w:rFonts w:ascii="Times New Roman" w:eastAsia="Times New Roman" w:hAnsi="Times New Roman" w:cs="Times New Roman"/>
          <w:spacing w:val="2"/>
          <w:sz w:val="24"/>
          <w:szCs w:val="24"/>
        </w:rPr>
        <w:t xml:space="preserve">ник, квадрат. Использование чертёжных инструментов для выполнения построений. Геометрические формы в окружающем мире. Распознавание и называние: </w:t>
      </w:r>
      <w:r w:rsidRPr="00F32F9F">
        <w:rPr>
          <w:rFonts w:ascii="Times New Roman" w:eastAsia="Times New Roman" w:hAnsi="Times New Roman" w:cs="Times New Roman"/>
          <w:sz w:val="24"/>
          <w:szCs w:val="24"/>
        </w:rPr>
        <w:t>куб, шар, пирамида.</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b/>
          <w:bCs/>
          <w:i/>
          <w:iCs/>
          <w:sz w:val="24"/>
          <w:szCs w:val="24"/>
        </w:rPr>
      </w:pPr>
      <w:r w:rsidRPr="00F32F9F">
        <w:rPr>
          <w:rFonts w:ascii="Times New Roman" w:eastAsia="Times New Roman" w:hAnsi="Times New Roman" w:cs="Times New Roman"/>
          <w:b/>
          <w:bCs/>
          <w:i/>
          <w:iCs/>
          <w:sz w:val="24"/>
          <w:szCs w:val="24"/>
        </w:rPr>
        <w:t>Геометрические величины</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pacing w:val="2"/>
          <w:sz w:val="24"/>
          <w:szCs w:val="24"/>
        </w:rPr>
        <w:t xml:space="preserve">Геометрические величины и их измерение. Измерение </w:t>
      </w:r>
      <w:r w:rsidRPr="00F32F9F">
        <w:rPr>
          <w:rFonts w:ascii="Times New Roman" w:eastAsia="Times New Roman" w:hAnsi="Times New Roman" w:cs="Times New Roman"/>
          <w:sz w:val="24"/>
          <w:szCs w:val="24"/>
        </w:rPr>
        <w:t>длины отрезка. Единицы длины (мм, см, дм, м). Периметр. Вычисление периметра многоугольника.</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b/>
          <w:bCs/>
          <w:i/>
          <w:iCs/>
          <w:sz w:val="24"/>
          <w:szCs w:val="24"/>
        </w:rPr>
      </w:pPr>
      <w:r w:rsidRPr="00F32F9F">
        <w:rPr>
          <w:rFonts w:ascii="Times New Roman" w:eastAsia="Times New Roman" w:hAnsi="Times New Roman" w:cs="Times New Roman"/>
          <w:b/>
          <w:bCs/>
          <w:i/>
          <w:iCs/>
          <w:sz w:val="24"/>
          <w:szCs w:val="24"/>
        </w:rPr>
        <w:t>Работа с информацией</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Сбор и представление информации, связанной со счётом </w:t>
      </w:r>
      <w:r w:rsidRPr="00F32F9F">
        <w:rPr>
          <w:rFonts w:ascii="Times New Roman" w:eastAsia="Times New Roman" w:hAnsi="Times New Roman" w:cs="Times New Roman"/>
          <w:spacing w:val="2"/>
          <w:sz w:val="24"/>
          <w:szCs w:val="24"/>
        </w:rPr>
        <w:t xml:space="preserve">(пересчётом), измерением величин; фиксирование, анализ </w:t>
      </w:r>
      <w:r w:rsidRPr="00F32F9F">
        <w:rPr>
          <w:rFonts w:ascii="Times New Roman" w:eastAsia="Times New Roman" w:hAnsi="Times New Roman" w:cs="Times New Roman"/>
          <w:sz w:val="24"/>
          <w:szCs w:val="24"/>
        </w:rPr>
        <w:t>полученной информации.</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pacing w:val="-2"/>
          <w:sz w:val="24"/>
          <w:szCs w:val="24"/>
        </w:rPr>
      </w:pPr>
      <w:r w:rsidRPr="00F32F9F">
        <w:rPr>
          <w:rFonts w:ascii="Times New Roman" w:eastAsia="Times New Roman" w:hAnsi="Times New Roman" w:cs="Times New Roman"/>
          <w:spacing w:val="-2"/>
          <w:sz w:val="24"/>
          <w:szCs w:val="24"/>
        </w:rPr>
        <w:lastRenderedPageBreak/>
        <w:t>Построение простейших выражений с помощью логических связок и слов («и»; «не»; «если… то…»; «верно/неверно, что…»; «каждый»; «все»; «некоторые»).</w:t>
      </w:r>
    </w:p>
    <w:p w:rsidR="00B44429" w:rsidRPr="00F32F9F" w:rsidRDefault="00B44429" w:rsidP="00B44429">
      <w:pPr>
        <w:autoSpaceDE w:val="0"/>
        <w:autoSpaceDN w:val="0"/>
        <w:adjustRightInd w:val="0"/>
        <w:spacing w:after="0" w:line="360" w:lineRule="auto"/>
        <w:jc w:val="both"/>
        <w:rPr>
          <w:rFonts w:ascii="Times New Roman" w:eastAsia="Times New Roman" w:hAnsi="Times New Roman" w:cs="Times New Roman"/>
          <w:spacing w:val="2"/>
          <w:sz w:val="24"/>
          <w:szCs w:val="24"/>
        </w:rPr>
      </w:pPr>
      <w:r w:rsidRPr="00F32F9F">
        <w:rPr>
          <w:rFonts w:ascii="Times New Roman" w:eastAsia="Times New Roman" w:hAnsi="Times New Roman" w:cs="Times New Roman"/>
          <w:spacing w:val="2"/>
          <w:sz w:val="24"/>
          <w:szCs w:val="24"/>
        </w:rPr>
        <w:t xml:space="preserve">Чтение и заполнение таблицы. </w:t>
      </w:r>
    </w:p>
    <w:p w:rsidR="00B44429" w:rsidRDefault="00B44429" w:rsidP="00B44429">
      <w:pPr>
        <w:tabs>
          <w:tab w:val="left" w:pos="284"/>
        </w:tabs>
        <w:spacing w:after="0" w:line="360" w:lineRule="auto"/>
        <w:contextualSpacing/>
        <w:jc w:val="both"/>
        <w:rPr>
          <w:rFonts w:ascii="Times New Roman" w:eastAsia="Times New Roman" w:hAnsi="Times New Roman" w:cs="Times New Roman"/>
          <w:b/>
          <w:sz w:val="24"/>
          <w:szCs w:val="24"/>
          <w:lang w:eastAsia="ru-RU"/>
        </w:rPr>
      </w:pPr>
      <w:r w:rsidRPr="00CD03B3">
        <w:rPr>
          <w:rFonts w:ascii="Times New Roman" w:eastAsia="Times New Roman" w:hAnsi="Times New Roman" w:cs="Times New Roman"/>
          <w:b/>
          <w:sz w:val="24"/>
          <w:szCs w:val="24"/>
          <w:lang w:eastAsia="ru-RU"/>
        </w:rPr>
        <w:t>ПЛАНИРУЕМЫЕ РЕЗУЛЬТАТЫ ОСВОЕНИЯ УЧЕБНОГО ПРЕДМЕТА</w:t>
      </w:r>
    </w:p>
    <w:p w:rsidR="00B44429" w:rsidRPr="00B44429" w:rsidRDefault="00B44429" w:rsidP="00B44429">
      <w:pPr>
        <w:tabs>
          <w:tab w:val="left" w:pos="284"/>
        </w:tabs>
        <w:spacing w:after="0" w:line="360" w:lineRule="auto"/>
        <w:contextualSpacing/>
        <w:jc w:val="center"/>
        <w:rPr>
          <w:rFonts w:ascii="Times New Roman" w:eastAsia="Times New Roman" w:hAnsi="Times New Roman" w:cs="Times New Roman"/>
          <w:b/>
          <w:sz w:val="28"/>
          <w:szCs w:val="28"/>
          <w:lang w:eastAsia="ru-RU"/>
        </w:rPr>
      </w:pPr>
      <w:r w:rsidRPr="00B44429">
        <w:rPr>
          <w:rFonts w:ascii="Times New Roman" w:eastAsia="Times New Roman" w:hAnsi="Times New Roman" w:cs="Times New Roman"/>
          <w:b/>
          <w:sz w:val="28"/>
          <w:szCs w:val="28"/>
          <w:lang w:eastAsia="ru-RU"/>
        </w:rPr>
        <w:t>3 класс</w:t>
      </w:r>
    </w:p>
    <w:p w:rsidR="00B44429" w:rsidRPr="00CD03B3" w:rsidRDefault="00B44429" w:rsidP="00B44429">
      <w:pPr>
        <w:tabs>
          <w:tab w:val="left" w:pos="284"/>
        </w:tabs>
        <w:spacing w:after="0" w:line="360" w:lineRule="auto"/>
        <w:jc w:val="both"/>
        <w:rPr>
          <w:rFonts w:ascii="Times New Roman" w:eastAsia="Calibri" w:hAnsi="Times New Roman" w:cs="Times New Roman"/>
          <w:b/>
          <w:sz w:val="24"/>
          <w:szCs w:val="24"/>
        </w:rPr>
      </w:pPr>
      <w:r w:rsidRPr="00CD03B3">
        <w:rPr>
          <w:rFonts w:ascii="Times New Roman" w:eastAsia="Calibri" w:hAnsi="Times New Roman" w:cs="Times New Roman"/>
          <w:b/>
          <w:sz w:val="24"/>
          <w:szCs w:val="24"/>
        </w:rPr>
        <w:t xml:space="preserve">Личностные результаты </w:t>
      </w:r>
      <w:r w:rsidRPr="00CD03B3">
        <w:rPr>
          <w:rFonts w:ascii="Times New Roman" w:eastAsia="Calibri" w:hAnsi="Times New Roman" w:cs="Times New Roman"/>
          <w:sz w:val="24"/>
          <w:szCs w:val="24"/>
        </w:rPr>
        <w:t xml:space="preserve">освоения </w:t>
      </w:r>
      <w:r>
        <w:rPr>
          <w:rFonts w:ascii="Times New Roman" w:eastAsia="Calibri" w:hAnsi="Times New Roman" w:cs="Times New Roman"/>
          <w:sz w:val="24"/>
          <w:szCs w:val="24"/>
        </w:rPr>
        <w:t>РП</w:t>
      </w:r>
      <w:r w:rsidRPr="00CD03B3">
        <w:rPr>
          <w:rFonts w:ascii="Times New Roman" w:eastAsia="Calibri" w:hAnsi="Times New Roman" w:cs="Times New Roman"/>
          <w:sz w:val="24"/>
          <w:szCs w:val="24"/>
        </w:rPr>
        <w:t xml:space="preserve"> для 3-го класса по учебному предмету «Математика» оцениваются по следующим направлениям:</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Осознание себя как гражданина России </w:t>
      </w:r>
      <w:r w:rsidRPr="00CD03B3">
        <w:rPr>
          <w:rFonts w:ascii="Times New Roman" w:eastAsia="Calibri" w:hAnsi="Times New Roman" w:cs="Times New Roman"/>
          <w:sz w:val="24"/>
          <w:szCs w:val="24"/>
        </w:rPr>
        <w:t>проявляется в:</w:t>
      </w:r>
    </w:p>
    <w:p w:rsidR="00B44429" w:rsidRPr="00CD03B3" w:rsidRDefault="00B44429" w:rsidP="00B44429">
      <w:pPr>
        <w:tabs>
          <w:tab w:val="left" w:pos="284"/>
        </w:tabs>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-уважительном отношении к математике (открытие в различных областях, конструирование, программирование).</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Освоение социальной роли ученика </w:t>
      </w:r>
      <w:r w:rsidRPr="00CD03B3">
        <w:rPr>
          <w:rFonts w:ascii="Times New Roman" w:eastAsia="Calibri" w:hAnsi="Times New Roman" w:cs="Times New Roman"/>
          <w:sz w:val="24"/>
          <w:szCs w:val="24"/>
        </w:rPr>
        <w:t>проявляется в:</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способности самостоятельно задавать вопросы по содержанию учебного материала; </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проявлении самостоятельности при подготовке домашних заданий, учебных принадлежностей к урокам, поиске материалов по русскому языку;</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проявлении ответственного поведения (подготовка к уроку, трансляция заданий учителя дома взрослым, беспокойство по поводу соблюдения требований);</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стремлении быть успешным (старательность при выполнении заданий).</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Сформированность речевых умений </w:t>
      </w:r>
      <w:r w:rsidRPr="00CD03B3">
        <w:rPr>
          <w:rFonts w:ascii="Times New Roman" w:eastAsia="Calibri" w:hAnsi="Times New Roman" w:cs="Times New Roman"/>
          <w:sz w:val="24"/>
          <w:szCs w:val="24"/>
        </w:rPr>
        <w:t>проявляется в:</w:t>
      </w:r>
    </w:p>
    <w:p w:rsidR="00B44429" w:rsidRPr="00CD03B3" w:rsidRDefault="00B44429" w:rsidP="00B44429">
      <w:pPr>
        <w:numPr>
          <w:ilvl w:val="0"/>
          <w:numId w:val="10"/>
        </w:numPr>
        <w:tabs>
          <w:tab w:val="left" w:pos="284"/>
        </w:tabs>
        <w:spacing w:after="0" w:line="360" w:lineRule="auto"/>
        <w:ind w:left="284" w:hanging="284"/>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способности отвечать на вопросы, рассуждать, связно высказываться.</w:t>
      </w:r>
    </w:p>
    <w:p w:rsidR="00B44429" w:rsidRPr="00CD03B3" w:rsidRDefault="00B44429" w:rsidP="00B44429">
      <w:pPr>
        <w:numPr>
          <w:ilvl w:val="0"/>
          <w:numId w:val="10"/>
        </w:numPr>
        <w:tabs>
          <w:tab w:val="left" w:pos="284"/>
        </w:tabs>
        <w:spacing w:after="0" w:line="360" w:lineRule="auto"/>
        <w:ind w:left="284" w:hanging="284"/>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способности пересказывать содержание арифметической задачи, адекватно понимать используемые в задаче речевые обороты, отражающие количественные и временные отношения; </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Сформированность социально одобряемого (этичного) поведения </w:t>
      </w:r>
      <w:r w:rsidRPr="00CD03B3">
        <w:rPr>
          <w:rFonts w:ascii="Times New Roman" w:eastAsia="Calibri" w:hAnsi="Times New Roman" w:cs="Times New Roman"/>
          <w:sz w:val="24"/>
          <w:szCs w:val="24"/>
        </w:rPr>
        <w:t>проявляется в:</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использовании форм речевого этикета в различных учебных ситуациях;</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уважительном отношении к чужому мнению;</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умении сочувствовать при затруднениях и неприятностях, выражать согласие (стремление) помочь.</w:t>
      </w:r>
    </w:p>
    <w:p w:rsidR="00B44429" w:rsidRPr="00CD03B3" w:rsidRDefault="00B44429" w:rsidP="00B44429">
      <w:pPr>
        <w:tabs>
          <w:tab w:val="left" w:pos="284"/>
        </w:tabs>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b/>
          <w:sz w:val="24"/>
          <w:szCs w:val="24"/>
          <w:lang w:eastAsia="ru-RU"/>
        </w:rPr>
        <w:t>Сформированность эстетических потребностей, ценностей и чувств</w:t>
      </w:r>
      <w:r w:rsidRPr="00CD03B3">
        <w:rPr>
          <w:rFonts w:ascii="Times New Roman" w:eastAsia="Times New Roman" w:hAnsi="Times New Roman" w:cs="Times New Roman"/>
          <w:sz w:val="24"/>
          <w:szCs w:val="24"/>
          <w:lang w:eastAsia="ru-RU"/>
        </w:rPr>
        <w:t xml:space="preserve"> проявляется в:</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shd w:val="clear" w:color="auto" w:fill="FFFFFF"/>
        </w:rPr>
      </w:pPr>
      <w:r w:rsidRPr="00CD03B3">
        <w:rPr>
          <w:rFonts w:ascii="Times New Roman" w:eastAsia="Calibri" w:hAnsi="Times New Roman" w:cs="Times New Roman"/>
          <w:sz w:val="24"/>
          <w:szCs w:val="24"/>
          <w:shd w:val="clear" w:color="auto" w:fill="FFFFFF"/>
        </w:rPr>
        <w:t xml:space="preserve">    - чувственно воспринимаемой гармонии (например, симметрии, пропорциональности размеров и пр).</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Сформированность навыков продуктивной межличностной коммуникации </w:t>
      </w:r>
      <w:r w:rsidRPr="00CD03B3">
        <w:rPr>
          <w:rFonts w:ascii="Times New Roman" w:eastAsia="Calibri" w:hAnsi="Times New Roman" w:cs="Times New Roman"/>
          <w:sz w:val="24"/>
          <w:szCs w:val="24"/>
        </w:rPr>
        <w:t>проявляется в:</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умении проявлять терпение, корректно реагировать на затруднения и ошибки; </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умении обсуждать план действий.</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Сформированность знаний об окружающем природном и социальном мире и позитивного отношения к нему </w:t>
      </w:r>
      <w:r w:rsidRPr="00CD03B3">
        <w:rPr>
          <w:rFonts w:ascii="Times New Roman" w:eastAsia="Calibri" w:hAnsi="Times New Roman" w:cs="Times New Roman"/>
          <w:sz w:val="24"/>
          <w:szCs w:val="24"/>
        </w:rPr>
        <w:t>проявляется в:</w:t>
      </w:r>
    </w:p>
    <w:p w:rsidR="00B44429" w:rsidRPr="00CD03B3" w:rsidRDefault="00B44429" w:rsidP="00B44429">
      <w:pPr>
        <w:numPr>
          <w:ilvl w:val="0"/>
          <w:numId w:val="10"/>
        </w:numPr>
        <w:spacing w:after="0" w:line="360" w:lineRule="auto"/>
        <w:ind w:left="357" w:hanging="357"/>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lastRenderedPageBreak/>
        <w:t xml:space="preserve">умении производить предполагаемые программой измерения и благодаря этому ориентироваться в мерах длины, времени, веса, площади. </w:t>
      </w:r>
    </w:p>
    <w:p w:rsidR="00B44429" w:rsidRPr="00CD03B3" w:rsidRDefault="00B44429" w:rsidP="00B44429">
      <w:pPr>
        <w:tabs>
          <w:tab w:val="left" w:pos="284"/>
        </w:tabs>
        <w:spacing w:after="0" w:line="360" w:lineRule="auto"/>
        <w:jc w:val="both"/>
        <w:rPr>
          <w:rFonts w:ascii="Times New Roman" w:eastAsia="Calibri" w:hAnsi="Times New Roman" w:cs="Times New Roman"/>
          <w:b/>
          <w:sz w:val="24"/>
          <w:szCs w:val="24"/>
        </w:rPr>
      </w:pPr>
      <w:r w:rsidRPr="00CD03B3">
        <w:rPr>
          <w:rFonts w:ascii="Times New Roman" w:eastAsia="Calibri" w:hAnsi="Times New Roman" w:cs="Times New Roman"/>
          <w:b/>
          <w:sz w:val="24"/>
          <w:szCs w:val="24"/>
        </w:rPr>
        <w:t xml:space="preserve">Сформированность самосознания, в т.ч. адекватных представлений о собственных возможностях и ограничениях </w:t>
      </w:r>
      <w:r w:rsidRPr="00CD03B3">
        <w:rPr>
          <w:rFonts w:ascii="Times New Roman" w:eastAsia="Calibri" w:hAnsi="Times New Roman" w:cs="Times New Roman"/>
          <w:sz w:val="24"/>
          <w:szCs w:val="24"/>
        </w:rPr>
        <w:t>проявляется в:</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умении объективно оценивать свои знания по математике;</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способности анализировать причины успехов и неудач;</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умении разграничивать ситуации, требующие и не требующие помощи педагога;</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умении сделать адекватный выбор вспомогательного материала (опорная карточка, схема, алгоритм) для решения задания при затруднении, умении продуктивно его использовать, руководствоваться им в процессе работы.</w:t>
      </w:r>
    </w:p>
    <w:p w:rsidR="00B44429" w:rsidRPr="00CD03B3" w:rsidRDefault="00B44429" w:rsidP="00B44429">
      <w:pPr>
        <w:tabs>
          <w:tab w:val="left" w:pos="284"/>
        </w:tabs>
        <w:spacing w:after="0" w:line="360" w:lineRule="auto"/>
        <w:contextualSpacing/>
        <w:jc w:val="both"/>
        <w:rPr>
          <w:rFonts w:ascii="Times New Roman" w:eastAsia="Calibri" w:hAnsi="Times New Roman" w:cs="Times New Roman"/>
          <w:sz w:val="24"/>
          <w:szCs w:val="24"/>
        </w:rPr>
      </w:pP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Метапредметные результаты</w:t>
      </w:r>
      <w:r w:rsidRPr="00CD03B3">
        <w:rPr>
          <w:rFonts w:ascii="Times New Roman" w:eastAsia="Calibri" w:hAnsi="Times New Roman" w:cs="Times New Roman"/>
          <w:sz w:val="24"/>
          <w:szCs w:val="24"/>
        </w:rPr>
        <w:t xml:space="preserve"> освоения </w:t>
      </w:r>
      <w:r>
        <w:rPr>
          <w:rFonts w:ascii="Times New Roman" w:eastAsia="Calibri" w:hAnsi="Times New Roman" w:cs="Times New Roman"/>
          <w:sz w:val="24"/>
          <w:szCs w:val="24"/>
        </w:rPr>
        <w:t>РП</w:t>
      </w:r>
      <w:r w:rsidRPr="00CD03B3">
        <w:rPr>
          <w:rFonts w:ascii="Times New Roman" w:eastAsia="Calibri" w:hAnsi="Times New Roman" w:cs="Times New Roman"/>
          <w:sz w:val="24"/>
          <w:szCs w:val="24"/>
        </w:rPr>
        <w:t xml:space="preserve"> для 2-го класса по учебному предмету «Математика» включают осваиваемые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bCs/>
          <w:sz w:val="24"/>
          <w:szCs w:val="24"/>
        </w:rPr>
        <w:t xml:space="preserve">С учетом </w:t>
      </w:r>
      <w:r w:rsidRPr="00CD03B3">
        <w:rPr>
          <w:rFonts w:ascii="Times New Roman" w:eastAsia="Calibri" w:hAnsi="Times New Roman" w:cs="Times New Roman"/>
          <w:sz w:val="24"/>
          <w:szCs w:val="24"/>
        </w:rPr>
        <w:t xml:space="preserve">индивидуальных возможностей и особых образовательных потребностей обучающихся с ЗПР </w:t>
      </w:r>
      <w:r w:rsidRPr="00CD03B3">
        <w:rPr>
          <w:rFonts w:ascii="Times New Roman" w:eastAsia="Calibri" w:hAnsi="Times New Roman" w:cs="Times New Roman"/>
          <w:bCs/>
          <w:sz w:val="24"/>
          <w:szCs w:val="24"/>
        </w:rPr>
        <w:t>метапредметные результаты</w:t>
      </w:r>
      <w:r w:rsidRPr="00CD03B3">
        <w:rPr>
          <w:rFonts w:ascii="Times New Roman" w:eastAsia="Calibri" w:hAnsi="Times New Roman" w:cs="Times New Roman"/>
          <w:sz w:val="24"/>
          <w:szCs w:val="24"/>
        </w:rPr>
        <w:t xml:space="preserve"> могут быть обозначены следующим образом.</w:t>
      </w:r>
    </w:p>
    <w:p w:rsidR="00B44429" w:rsidRPr="00CD03B3" w:rsidRDefault="00B44429" w:rsidP="00B44429">
      <w:pPr>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Сформированные познавательные универсальные учебные действия </w:t>
      </w:r>
      <w:r w:rsidRPr="00CD03B3">
        <w:rPr>
          <w:rFonts w:ascii="Times New Roman" w:eastAsia="Calibri" w:hAnsi="Times New Roman" w:cs="Times New Roman"/>
          <w:sz w:val="24"/>
          <w:szCs w:val="24"/>
        </w:rPr>
        <w:t>проявляются в:</w:t>
      </w:r>
    </w:p>
    <w:p w:rsidR="00B44429" w:rsidRPr="00CD03B3" w:rsidRDefault="00B44429" w:rsidP="00B44429">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удержании правильного способа деятельности на всем протяжении решения задачи (</w:t>
      </w:r>
      <w:r w:rsidRPr="00CD03B3">
        <w:rPr>
          <w:rFonts w:ascii="Times New Roman" w:eastAsia="Calibri" w:hAnsi="Times New Roman" w:cs="Times New Roman"/>
          <w:i/>
          <w:sz w:val="24"/>
          <w:szCs w:val="24"/>
        </w:rPr>
        <w:t>прочтение и понимание текста задачи, анализ условия, составление краткой запись или схемы (подбор схемы из предложенных), поиск решения задачи, составление плана решения, выбор и выполнение арифметического действия (арифметических действий), запись решения с помощью математических знаков и символов, проверка решения, оформление ответа к задаче</w:t>
      </w:r>
      <w:r w:rsidRPr="00CD03B3">
        <w:rPr>
          <w:rFonts w:ascii="Times New Roman" w:eastAsia="Calibri" w:hAnsi="Times New Roman" w:cs="Times New Roman"/>
          <w:sz w:val="24"/>
          <w:szCs w:val="24"/>
        </w:rPr>
        <w:t>);</w:t>
      </w:r>
    </w:p>
    <w:p w:rsidR="00B44429" w:rsidRPr="00CD03B3" w:rsidRDefault="00B44429" w:rsidP="00B44429">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-использовании элементарных знаково-символических средств для организации своих познавательных процессов</w:t>
      </w:r>
      <w:r w:rsidRPr="00CD03B3">
        <w:rPr>
          <w:rFonts w:ascii="Times New Roman" w:eastAsia="Calibri" w:hAnsi="Times New Roman" w:cs="Times New Roman"/>
          <w:i/>
          <w:sz w:val="24"/>
          <w:szCs w:val="24"/>
        </w:rPr>
        <w:t xml:space="preserve"> (использование знаково-символических средств для понимания взаимосвязи чисел при сложении и вычитании, при построении таблицы умножения, использование схемы для решения задачи из числа предложенных, составление схемы к задаче, составление задачи по схеме, различение понятий число» и «цифра», овладение математическими знаками и символами и т.д.</w:t>
      </w:r>
      <w:r w:rsidRPr="00CD03B3">
        <w:rPr>
          <w:rFonts w:ascii="Times New Roman" w:eastAsia="Calibri" w:hAnsi="Times New Roman" w:cs="Times New Roman"/>
          <w:sz w:val="24"/>
          <w:szCs w:val="24"/>
        </w:rPr>
        <w:t>);</w:t>
      </w:r>
    </w:p>
    <w:p w:rsidR="00B44429" w:rsidRPr="00CD03B3" w:rsidRDefault="00B44429" w:rsidP="00B44429">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умении использовать знаки и символы как условных заместителей при оформлении и решении задач (</w:t>
      </w:r>
      <w:r w:rsidRPr="00CD03B3">
        <w:rPr>
          <w:rFonts w:ascii="Times New Roman" w:eastAsia="Calibri" w:hAnsi="Times New Roman" w:cs="Times New Roman"/>
          <w:i/>
          <w:sz w:val="24"/>
          <w:szCs w:val="24"/>
        </w:rPr>
        <w:t xml:space="preserve">кодирование с помощью математических знаков и символов информации, содержащейся в тексте задачи, оформление краткой записи условия в виде схемы, логический анализ условия, представленного схемой, решение задачи и логические выводы </w:t>
      </w:r>
      <w:r w:rsidRPr="00CD03B3">
        <w:rPr>
          <w:rFonts w:ascii="Times New Roman" w:eastAsia="Calibri" w:hAnsi="Times New Roman" w:cs="Times New Roman"/>
          <w:i/>
          <w:sz w:val="24"/>
          <w:szCs w:val="24"/>
        </w:rPr>
        <w:lastRenderedPageBreak/>
        <w:t>с помощью самостоятельно выбранных математических знаков и символов, декодирование знаково-символических средств при проверке решения задачи и т.д.</w:t>
      </w:r>
      <w:r w:rsidRPr="00CD03B3">
        <w:rPr>
          <w:rFonts w:ascii="Times New Roman" w:eastAsia="Calibri" w:hAnsi="Times New Roman" w:cs="Times New Roman"/>
          <w:sz w:val="24"/>
          <w:szCs w:val="24"/>
        </w:rPr>
        <w:t>);</w:t>
      </w:r>
    </w:p>
    <w:p w:rsidR="00B44429" w:rsidRPr="00CD03B3" w:rsidRDefault="00B44429" w:rsidP="00B44429">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умении производить анализ и преобразование информации в виде таблиц (</w:t>
      </w:r>
      <w:r w:rsidRPr="00CD03B3">
        <w:rPr>
          <w:rFonts w:ascii="Times New Roman" w:eastAsia="Calibri" w:hAnsi="Times New Roman" w:cs="Times New Roman"/>
          <w:i/>
          <w:sz w:val="24"/>
          <w:szCs w:val="24"/>
        </w:rPr>
        <w:t>анализ имеющихся данных об объектах (их количество, единицы их измерения), определение исходя из этого количество столбцов и строк таблицы, вычерчивание таблицы с обязательной подписью всех столбцов и строк с использованием знаково-символических средств, с заполнением известных данных и выделением неизвестных, выделение по таблице отношений, зависимостей между величинами, поиск неизвестных данных и восстановление их в таблице</w:t>
      </w:r>
      <w:r w:rsidRPr="00CD03B3">
        <w:rPr>
          <w:rFonts w:ascii="Times New Roman" w:eastAsia="Calibri" w:hAnsi="Times New Roman" w:cs="Times New Roman"/>
          <w:sz w:val="24"/>
          <w:szCs w:val="24"/>
        </w:rPr>
        <w:t>);</w:t>
      </w:r>
    </w:p>
    <w:p w:rsidR="00B44429" w:rsidRPr="00CD03B3" w:rsidRDefault="00B44429" w:rsidP="00B44429">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умении использовать наглядные модели, отражающие связи между предметами </w:t>
      </w:r>
      <w:r w:rsidRPr="00CD03B3">
        <w:rPr>
          <w:rFonts w:ascii="Times New Roman" w:eastAsia="Calibri" w:hAnsi="Times New Roman" w:cs="Times New Roman"/>
          <w:i/>
          <w:sz w:val="24"/>
          <w:szCs w:val="24"/>
        </w:rPr>
        <w:t>(выделение структуры имеющихся данных, ее представление с знаково-символических средств, составление модели, схемы, таблицы, работа с моделью, соотнесение результатов, полученных на модели с реальностью)</w:t>
      </w:r>
      <w:r w:rsidRPr="00CD03B3">
        <w:rPr>
          <w:rFonts w:ascii="Times New Roman" w:eastAsia="Calibri" w:hAnsi="Times New Roman" w:cs="Times New Roman"/>
          <w:sz w:val="24"/>
          <w:szCs w:val="24"/>
        </w:rPr>
        <w:t xml:space="preserve"> ;</w:t>
      </w:r>
    </w:p>
    <w:p w:rsidR="00B44429" w:rsidRPr="00CD03B3" w:rsidRDefault="00B44429" w:rsidP="00B44429">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овладении умением записывать результаты разнообразных измерений в числовой форме </w:t>
      </w:r>
      <w:r w:rsidRPr="00CD03B3">
        <w:rPr>
          <w:rFonts w:ascii="Times New Roman" w:eastAsia="Calibri" w:hAnsi="Times New Roman" w:cs="Times New Roman"/>
          <w:i/>
          <w:sz w:val="24"/>
          <w:szCs w:val="24"/>
        </w:rPr>
        <w:t>(знание единиц измерения и понимание к каким величинам они применяются, понимание того, что одна и та же величина может быть выражена в разных единицах, выражать величины в числовой форме в зависимости от выбранной единицы измерения, соотносить числа, выраженные в разных мерах и т.д.)</w:t>
      </w:r>
      <w:r w:rsidRPr="00CD03B3">
        <w:rPr>
          <w:rFonts w:ascii="Times New Roman" w:eastAsia="Calibri" w:hAnsi="Times New Roman" w:cs="Times New Roman"/>
          <w:sz w:val="24"/>
          <w:szCs w:val="24"/>
        </w:rPr>
        <w:t>;</w:t>
      </w:r>
    </w:p>
    <w:p w:rsidR="00B44429" w:rsidRPr="00CD03B3" w:rsidRDefault="00B44429" w:rsidP="00B44429">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осмысленном чтении текстов математических задач </w:t>
      </w:r>
      <w:r w:rsidRPr="00CD03B3">
        <w:rPr>
          <w:rFonts w:ascii="Times New Roman" w:eastAsia="Calibri" w:hAnsi="Times New Roman" w:cs="Times New Roman"/>
          <w:i/>
          <w:sz w:val="24"/>
          <w:szCs w:val="24"/>
        </w:rPr>
        <w:t>(прочтение текста задачи несколько раз, уточнение лексического значения слов, перефразирование текста задачи и выделение несущественных слов (при необходимости), выделение всех множеств и отношений, выделение величин и зависимостей между ними, уточнение числовых данных, определение "связи" условия и вопроса (от условия к вопросу, от вопроса к условию)</w:t>
      </w:r>
      <w:r w:rsidRPr="00CD03B3">
        <w:rPr>
          <w:rFonts w:ascii="Times New Roman" w:eastAsia="Calibri" w:hAnsi="Times New Roman" w:cs="Times New Roman"/>
          <w:sz w:val="24"/>
          <w:szCs w:val="24"/>
        </w:rPr>
        <w:t>;</w:t>
      </w:r>
    </w:p>
    <w:p w:rsidR="00B44429" w:rsidRPr="00CD03B3" w:rsidRDefault="00B44429" w:rsidP="00B44429">
      <w:pPr>
        <w:spacing w:after="0" w:line="360" w:lineRule="auto"/>
        <w:contextualSpacing/>
        <w:jc w:val="both"/>
        <w:rPr>
          <w:rFonts w:ascii="Times New Roman" w:eastAsia="Calibri" w:hAnsi="Times New Roman" w:cs="Times New Roman"/>
          <w:i/>
          <w:sz w:val="24"/>
          <w:szCs w:val="24"/>
        </w:rPr>
      </w:pPr>
      <w:r w:rsidRPr="00CD03B3">
        <w:rPr>
          <w:rFonts w:ascii="Times New Roman" w:eastAsia="Calibri" w:hAnsi="Times New Roman" w:cs="Times New Roman"/>
          <w:sz w:val="24"/>
          <w:szCs w:val="24"/>
        </w:rPr>
        <w:t xml:space="preserve">- умении устанавливать взаимосвязь между разными математическими объектами, овладении умением относить предъявленную задачу к определенному классу задач, имеющих общий алгоритм решения </w:t>
      </w:r>
      <w:r w:rsidRPr="00CD03B3">
        <w:rPr>
          <w:rFonts w:ascii="Times New Roman" w:eastAsia="Calibri" w:hAnsi="Times New Roman" w:cs="Times New Roman"/>
          <w:i/>
          <w:sz w:val="24"/>
          <w:szCs w:val="24"/>
        </w:rPr>
        <w:t xml:space="preserve">(анализ и структурирование исходных данных задачи, уточнение ее вопроса, составление плана решения задачи и его сопоставление с ранее решенными задачами, определение сходства в решении (аналогичности), уточнение алгоритма решения ранее выполненной задачи и его применимость для текущей, находить общее в решении нескольких задач и переносить алгоритм решения на новую задачу); </w:t>
      </w:r>
    </w:p>
    <w:p w:rsidR="00B44429" w:rsidRPr="00CD03B3" w:rsidRDefault="00B44429" w:rsidP="00B44429">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умении сравнивать математические объекты, выделять признаки сходства и различия </w:t>
      </w:r>
      <w:r w:rsidRPr="00CD03B3">
        <w:rPr>
          <w:rFonts w:ascii="Times New Roman" w:eastAsia="Calibri" w:hAnsi="Times New Roman" w:cs="Times New Roman"/>
          <w:i/>
          <w:sz w:val="24"/>
          <w:szCs w:val="24"/>
        </w:rPr>
        <w:t>(анализ математических объектов, выделение его свойств и признаков, установление сходства и различия между признаками двух математических объектов, установление сходства и различия между признаками трех и более математических объектов, сравннение геометрические фигуры по площади)</w:t>
      </w:r>
      <w:r w:rsidRPr="00CD03B3">
        <w:rPr>
          <w:rFonts w:ascii="Times New Roman" w:eastAsia="Calibri" w:hAnsi="Times New Roman" w:cs="Times New Roman"/>
          <w:sz w:val="24"/>
          <w:szCs w:val="24"/>
        </w:rPr>
        <w:t>;</w:t>
      </w:r>
    </w:p>
    <w:p w:rsidR="00B44429" w:rsidRPr="00CD03B3" w:rsidRDefault="00B44429" w:rsidP="00B44429">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lastRenderedPageBreak/>
        <w:t xml:space="preserve">-умении классифицировать объекты (числа, фигуры, выражения) по самостоятельно найденному основанию </w:t>
      </w:r>
      <w:r w:rsidRPr="00CD03B3">
        <w:rPr>
          <w:rFonts w:ascii="Times New Roman" w:eastAsia="Calibri" w:hAnsi="Times New Roman" w:cs="Times New Roman"/>
          <w:i/>
          <w:sz w:val="24"/>
          <w:szCs w:val="24"/>
        </w:rPr>
        <w:t>(выделение признаков предмета, установление между ними сходства и различия, как основания для классификации математических объектов, выделение существенных и несущественных признаков, выделение математические объекты из ряда других, выделение существенных для классификации признаков и несущественных, обобщение математических объектов по выбранному основанию для классификации и т.д.)</w:t>
      </w:r>
      <w:r w:rsidRPr="00CD03B3">
        <w:rPr>
          <w:rFonts w:ascii="Times New Roman" w:eastAsia="Calibri" w:hAnsi="Times New Roman" w:cs="Times New Roman"/>
          <w:sz w:val="24"/>
          <w:szCs w:val="24"/>
        </w:rPr>
        <w:t>;</w:t>
      </w:r>
    </w:p>
    <w:p w:rsidR="00B44429" w:rsidRPr="00CD03B3" w:rsidRDefault="00B44429" w:rsidP="00B44429">
      <w:pPr>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умении устанавливать логическую зависимость и делать простые умозаключения </w:t>
      </w:r>
      <w:r w:rsidRPr="00CD03B3">
        <w:rPr>
          <w:rFonts w:ascii="Times New Roman" w:eastAsia="Calibri" w:hAnsi="Times New Roman" w:cs="Times New Roman"/>
          <w:i/>
          <w:sz w:val="24"/>
          <w:szCs w:val="24"/>
        </w:rPr>
        <w:t>(анализ условий для установления логической зависимости, установление причинно-следственных связей между математическими объектами, выделение существенных признаков математических объектов, как основа простых логических рассуждений и умозаключений, умение увидеть ошибки в рассуждении для корректировки умозаключения)</w:t>
      </w:r>
      <w:r w:rsidRPr="00CD03B3">
        <w:rPr>
          <w:rFonts w:ascii="Times New Roman" w:eastAsia="Calibri" w:hAnsi="Times New Roman" w:cs="Times New Roman"/>
          <w:sz w:val="24"/>
          <w:szCs w:val="24"/>
        </w:rPr>
        <w:t>;</w:t>
      </w:r>
    </w:p>
    <w:p w:rsidR="00B44429" w:rsidRPr="00CD03B3" w:rsidRDefault="00B44429" w:rsidP="00B44429">
      <w:pPr>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умении устанавливать закономерность в числовом ряду и продолжать его </w:t>
      </w:r>
      <w:r w:rsidRPr="00CD03B3">
        <w:rPr>
          <w:rFonts w:ascii="Times New Roman" w:eastAsia="Calibri" w:hAnsi="Times New Roman" w:cs="Times New Roman"/>
          <w:i/>
          <w:sz w:val="24"/>
          <w:szCs w:val="24"/>
        </w:rPr>
        <w:t>(установление возрастающих и/или убывающих числовых закономерностей на наглядном материале, выявление правила расположения элементов в ряду, продолжение числовой последовательности, восстановление пропущенных в ней чисел, проверка выявленного правила)</w:t>
      </w:r>
      <w:r w:rsidRPr="00CD03B3">
        <w:rPr>
          <w:rFonts w:ascii="Times New Roman" w:eastAsia="Calibri" w:hAnsi="Times New Roman" w:cs="Times New Roman"/>
          <w:sz w:val="24"/>
          <w:szCs w:val="24"/>
        </w:rPr>
        <w:t>.</w:t>
      </w:r>
    </w:p>
    <w:p w:rsidR="00B44429" w:rsidRPr="00CD03B3" w:rsidRDefault="00B44429" w:rsidP="00B44429">
      <w:pPr>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Сформированные регулятивные универсальные учебные действия </w:t>
      </w:r>
      <w:r w:rsidRPr="00CD03B3">
        <w:rPr>
          <w:rFonts w:ascii="Times New Roman" w:eastAsia="Calibri" w:hAnsi="Times New Roman" w:cs="Times New Roman"/>
          <w:sz w:val="24"/>
          <w:szCs w:val="24"/>
        </w:rPr>
        <w:t>проявляются в:</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способности выполнять учебные задания вопреки нежеланию, утомлению;</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способности выполнять инструкции и требования учителя, соблюдать основные требования к организации учебной деятельности; </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способности планировать свои действия в соответствии с поставленной задачей и условием ее реализации, оречевлять план и соотносить действия с планом; </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способности исправлять допущенные ошибки, соотносить полученный результат с образцом и замечать несоответствия под руководством учителя и самостоятельно.</w:t>
      </w:r>
    </w:p>
    <w:p w:rsidR="00B44429" w:rsidRPr="00CD03B3" w:rsidRDefault="00B44429" w:rsidP="00B44429">
      <w:pPr>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Сформированные коммуникативные универсальные учебные действия </w:t>
      </w:r>
      <w:r w:rsidRPr="00CD03B3">
        <w:rPr>
          <w:rFonts w:ascii="Times New Roman" w:eastAsia="Calibri" w:hAnsi="Times New Roman" w:cs="Times New Roman"/>
          <w:sz w:val="24"/>
          <w:szCs w:val="24"/>
        </w:rPr>
        <w:t>проявляются в:</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готовности слушать собеседника, вступать в диалог по учебной проблеме и поддерживать его; </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адекватном использовании речевых средств для решения коммуникативных и познавательных задач; </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умении принимать участие в коллективном поиске средств решения поставленных задач, договариваться о распределении функций;</w:t>
      </w:r>
    </w:p>
    <w:p w:rsidR="00B44429" w:rsidRPr="00CD03B3" w:rsidRDefault="00B44429" w:rsidP="00B44429">
      <w:pPr>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овладении умением работать в паре, в подгруппе.</w:t>
      </w:r>
    </w:p>
    <w:p w:rsidR="00B44429" w:rsidRPr="00CD03B3" w:rsidRDefault="00B44429" w:rsidP="00B44429">
      <w:pPr>
        <w:tabs>
          <w:tab w:val="left" w:pos="284"/>
        </w:tabs>
        <w:spacing w:after="0" w:line="360" w:lineRule="auto"/>
        <w:contextualSpacing/>
        <w:jc w:val="both"/>
        <w:rPr>
          <w:rFonts w:ascii="Times New Roman" w:eastAsia="Calibri" w:hAnsi="Times New Roman" w:cs="Times New Roman"/>
          <w:sz w:val="24"/>
          <w:szCs w:val="24"/>
        </w:rPr>
      </w:pPr>
    </w:p>
    <w:p w:rsidR="00B44429" w:rsidRPr="00CD03B3" w:rsidRDefault="00B44429" w:rsidP="00B44429">
      <w:pPr>
        <w:tabs>
          <w:tab w:val="left" w:pos="284"/>
        </w:tabs>
        <w:spacing w:after="0" w:line="360" w:lineRule="auto"/>
        <w:jc w:val="both"/>
        <w:rPr>
          <w:rFonts w:ascii="Times New Roman" w:eastAsia="Calibri" w:hAnsi="Times New Roman" w:cs="Times New Roman"/>
          <w:b/>
          <w:sz w:val="24"/>
          <w:szCs w:val="24"/>
        </w:rPr>
      </w:pPr>
      <w:r w:rsidRPr="00CD03B3">
        <w:rPr>
          <w:rFonts w:ascii="Times New Roman" w:eastAsia="Calibri" w:hAnsi="Times New Roman" w:cs="Times New Roman"/>
          <w:b/>
          <w:sz w:val="24"/>
          <w:szCs w:val="24"/>
        </w:rPr>
        <w:lastRenderedPageBreak/>
        <w:t>Предметные результаты.</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 конце 3-го класса обучающийся:</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читает и записывает трехзначные числа;</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сравнивает их и записывает результат их сравнения;</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устанавливает правила, по которому составлена числовая последовательность, продолжает её и восстанавливает пропущенные числа в ней;</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заменяет трехзначное число суммой разрядных слагаемых;</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упорядочивает заданные числа;</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группирует числа по заданному или самостоятельно составленному основанию;</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воспроизводит по памяти таблицу умножения на 0, 1, 2, 3, 4, 5. 6. 7, 8, 9 и соответствующие случаи деления;</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применяет знания таблицы умножения при вычислении значений числовых выражений;</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вычисляет значения числовых выражений в 2 – 3 действия со скобками и без них;</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использует математическую терминологию при чтении и записи числовых выражений;</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решает уравнения на нахождение неизвестного слагаемого, уменьшаемого и вычитаемого, множителя, делимого и делителя на основе знаний о взаимосвязи чисел при сложении, вычитании, умножении и делении;</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использует правила умножения суммы на число и правила деления суммы на число;</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выполняет внетабличное умножение и деление в пределах 100 разными способами;</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выполняет устно вычисления в случаях, сводимых к действиям в пределах 100, используя различные приемы устных вычислений;</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использует различные приемы проверки правильности вычисления;</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различает треугольники по видам и называет их;</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сравнивает геометрические фигуры по площади;</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вычисляет площадь прямоугольника разными способами;</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разъясняет смысл деления с остатком и его проверку;</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shd w:val="clear" w:color="auto" w:fill="FFFFFF"/>
        </w:rPr>
      </w:pPr>
      <w:r w:rsidRPr="00CD03B3">
        <w:rPr>
          <w:rFonts w:ascii="Times New Roman" w:eastAsia="Calibri" w:hAnsi="Times New Roman" w:cs="Times New Roman"/>
          <w:sz w:val="24"/>
          <w:szCs w:val="24"/>
          <w:shd w:val="clear" w:color="auto" w:fill="FFFFFF"/>
        </w:rPr>
        <w:t>описывает явления и события с использованием величин времени, переводит одни единицы времени в другие;</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переводит единицы массы в другие, используя соотношения между ними;</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решает задачи арифметическими способами;</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анализирует текстовую задачу, выполняет краткую запись задач разными способами, а также в табличной форме;</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составляет план решения задачи, действует по нему, поясняя ход решения;</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вносит и наблюдает за изменениями в решении задачи при изменении её условия;</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составляет и решает практические задачи с жизненными сюжетами;</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lastRenderedPageBreak/>
        <w:t>применяет алгоритмы письменного сложения, вычитания, умножения и деления чисел и выполняет эти действия с числами в пределах 1000;</w:t>
      </w:r>
    </w:p>
    <w:p w:rsidR="00B44429" w:rsidRPr="00CD03B3" w:rsidRDefault="00B44429" w:rsidP="00B44429">
      <w:pPr>
        <w:numPr>
          <w:ilvl w:val="0"/>
          <w:numId w:val="1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контролирует пошагово правильность применения алгоритмов арифметических действий при письменных вычислениях.</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Примеры контрольно-оценочных материалов</w:t>
      </w:r>
      <w:r w:rsidRPr="00CD03B3">
        <w:rPr>
          <w:rFonts w:ascii="Times New Roman" w:eastAsia="Calibri" w:hAnsi="Times New Roman" w:cs="Times New Roman"/>
          <w:sz w:val="24"/>
          <w:szCs w:val="24"/>
        </w:rPr>
        <w:t xml:space="preserve"> </w:t>
      </w:r>
      <w:r w:rsidRPr="00CD03B3">
        <w:rPr>
          <w:rFonts w:ascii="Times New Roman" w:eastAsia="Calibri" w:hAnsi="Times New Roman" w:cs="Times New Roman"/>
          <w:b/>
          <w:sz w:val="24"/>
          <w:szCs w:val="24"/>
        </w:rPr>
        <w:t>и</w:t>
      </w:r>
      <w:r w:rsidRPr="00CD03B3">
        <w:rPr>
          <w:rFonts w:ascii="Times New Roman" w:eastAsia="Calibri" w:hAnsi="Times New Roman" w:cs="Times New Roman"/>
          <w:sz w:val="24"/>
          <w:szCs w:val="24"/>
        </w:rPr>
        <w:t xml:space="preserve"> </w:t>
      </w:r>
      <w:r w:rsidRPr="00CD03B3">
        <w:rPr>
          <w:rFonts w:ascii="Times New Roman" w:eastAsia="Calibri" w:hAnsi="Times New Roman" w:cs="Times New Roman"/>
          <w:b/>
          <w:sz w:val="24"/>
          <w:szCs w:val="24"/>
        </w:rPr>
        <w:t>критериев оценки предметных результатов.</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Оценка предметных результатов осуществляется учителем традиционно по пятибалльной шкале в ходе промежуточной и итоговой аттестации (выполнение тестовых заданий по темам, разделам, комплексной контрольной работы). </w:t>
      </w:r>
    </w:p>
    <w:p w:rsidR="00B44429" w:rsidRPr="00CD03B3" w:rsidRDefault="00B44429" w:rsidP="00B44429">
      <w:pPr>
        <w:tabs>
          <w:tab w:val="left" w:pos="284"/>
        </w:tabs>
        <w:spacing w:after="0" w:line="360" w:lineRule="auto"/>
        <w:contextualSpacing/>
        <w:jc w:val="both"/>
        <w:rPr>
          <w:rFonts w:ascii="Times New Roman" w:eastAsia="Calibri" w:hAnsi="Times New Roman" w:cs="Times New Roman"/>
          <w:b/>
          <w:sz w:val="24"/>
          <w:szCs w:val="24"/>
        </w:rPr>
      </w:pPr>
      <w:r w:rsidRPr="00CD03B3">
        <w:rPr>
          <w:rFonts w:ascii="Times New Roman" w:eastAsia="Calibri" w:hAnsi="Times New Roman" w:cs="Times New Roman"/>
          <w:b/>
          <w:sz w:val="24"/>
          <w:szCs w:val="24"/>
        </w:rPr>
        <w:t>Тест для текущего контроля «Числа от 1 до 100. Табличное умножение и деление»</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1.Что нужно сделать, чтобы найти значение произведений 6 · 3?</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 6 + 6 + 6  Б) 3 + 3 + 3 + 3 + 3 + 3 В) 6 – 3 – 3 Г) 6 + 3</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2.Укажи произведение чисел 7 и 8</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А)56 Б)54   В)49</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3.Значение каких выражений равно 3?</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 16 : 4 : 2 Б) 3 · 8 : 8  В) 48 : 8 : 2  Г) 6 · 2 : 4</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4.Какое число надо записать вместо пропуска, чтобы равенство 4 • 3 = 3 • ... стало верным?</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 4   Б)33 В)2</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5.Во сколько раз 7 меньше, чем 42?</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А)в 8раз  Б)в 6 раз   В)в 7 раз</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6. Если 20 уменьшить в 5 раз, то получится?</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 3    Б)4  В)15</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7. Как можно представить число 32 в виде произведения двух чисел?</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А)4•9   Б)7•4  В)4•8</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8. Укажите числа, частное которых равно 9</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 72 и 8  Б) 54 и 6  В) 28 и 7  г)36 и 4</w:t>
      </w:r>
    </w:p>
    <w:p w:rsidR="00B44429" w:rsidRPr="00CD03B3" w:rsidRDefault="00B44429" w:rsidP="00B44429">
      <w:pPr>
        <w:spacing w:after="0" w:line="360" w:lineRule="auto"/>
        <w:ind w:firstLine="709"/>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Выполнение каждого задания оценивается в 1 балл. Если в одном задании предполагается несколько правильных ответов (задания 3 и 8), балл начисляется, если правильных решений было больше половины.</w:t>
      </w:r>
    </w:p>
    <w:p w:rsidR="00B44429" w:rsidRPr="00CD03B3" w:rsidRDefault="00B44429" w:rsidP="00B44429">
      <w:pPr>
        <w:spacing w:after="0" w:line="360" w:lineRule="auto"/>
        <w:ind w:firstLine="709"/>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По количеству верно выполненных заданий выставляется оценка. 7-8 заданий – «отлично», 5-6 заданий – «хорошо», 3-4 задания – «удовлетворительно», 1-2 задания – «неудовлетворительно».</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b/>
          <w:sz w:val="24"/>
          <w:szCs w:val="24"/>
        </w:rPr>
      </w:pPr>
      <w:r w:rsidRPr="00CD03B3">
        <w:rPr>
          <w:rFonts w:ascii="Times New Roman" w:eastAsia="Calibri" w:hAnsi="Times New Roman" w:cs="Times New Roman"/>
          <w:b/>
          <w:sz w:val="24"/>
          <w:szCs w:val="24"/>
        </w:rPr>
        <w:t>Тест для текущего контроля «Числа от 1 до 100. Уравнения».</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b/>
          <w:sz w:val="24"/>
          <w:szCs w:val="24"/>
        </w:rPr>
      </w:pPr>
      <w:r w:rsidRPr="00CD03B3">
        <w:rPr>
          <w:rFonts w:ascii="Times New Roman" w:eastAsia="Calibri" w:hAnsi="Times New Roman" w:cs="Times New Roman"/>
          <w:sz w:val="24"/>
          <w:szCs w:val="24"/>
        </w:rPr>
        <w:t>1. Найдите верное определение понятия «уравнение».</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b/>
          <w:sz w:val="24"/>
          <w:szCs w:val="24"/>
        </w:rPr>
      </w:pPr>
      <w:r w:rsidRPr="00CD03B3">
        <w:rPr>
          <w:rFonts w:ascii="Times New Roman" w:eastAsia="Calibri" w:hAnsi="Times New Roman" w:cs="Times New Roman"/>
          <w:sz w:val="24"/>
          <w:szCs w:val="24"/>
        </w:rPr>
        <w:t xml:space="preserve">А) Уравнение – это равенство. </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lastRenderedPageBreak/>
        <w:t xml:space="preserve">Б) Уравнение – это неравенство. </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 Уравнение – это неравенство, которое содержит неизвестное число.</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Г) Уравнение – это равенство, которое содержит неизвестное число.</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2.Укажи, какие из записей являются уравнением:</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 х + 5            Г)10 + 5 = 15</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Б)7 – 4 = 3          Д)8 – х = 2</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 а•7 = 14         Е)х &lt; 5</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3.Укажи уравнение, в котором есть неизвестное слагаемое.</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А)9: х = 3      Б)16 + х = 20</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В)Х – 7 = 4    Г)18 – х =5 </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4. В каком уравнении, решение находится делением?</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А)4 • в = 8    Б)15: х = </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В)а + 3 = 16   Г) а – 24 = 2</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5. Какое из данных уравнений нельзя решить?</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А)4 + в = 8      Б)15 – х = 20 </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В)а + 3 = 13     Г) а – 12 = 2</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6.В каком уравнении х = 5?</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А) х +34 =39       Б) х— 27 = 5 </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В)8: х = 4         Г)12 — х = 8</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7. Какое число является решением уравнения: 30 : а = 3 ?</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А) 90        Б)10     В)30</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8. Укажи уравнение, которое соответствует выражению: из числа 71 вычли неизвестное число и получили 65?</w:t>
      </w:r>
    </w:p>
    <w:p w:rsidR="00B44429" w:rsidRPr="00CD03B3" w:rsidRDefault="00B44429" w:rsidP="00B44429">
      <w:pPr>
        <w:shd w:val="clear" w:color="auto" w:fill="FFFFFF"/>
        <w:tabs>
          <w:tab w:val="left" w:pos="284"/>
        </w:tabs>
        <w:spacing w:after="0" w:line="360" w:lineRule="auto"/>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А) 71-</w:t>
      </w:r>
      <w:r w:rsidRPr="00CD03B3">
        <w:rPr>
          <w:rFonts w:ascii="Times New Roman" w:eastAsia="Calibri" w:hAnsi="Times New Roman" w:cs="Times New Roman"/>
          <w:sz w:val="24"/>
          <w:szCs w:val="24"/>
          <w:lang w:val="en-US"/>
        </w:rPr>
        <w:t>x</w:t>
      </w:r>
      <w:r w:rsidRPr="00CD03B3">
        <w:rPr>
          <w:rFonts w:ascii="Times New Roman" w:eastAsia="Calibri" w:hAnsi="Times New Roman" w:cs="Times New Roman"/>
          <w:sz w:val="24"/>
          <w:szCs w:val="24"/>
        </w:rPr>
        <w:t>=65   Б) х+65=71      В) х - 71=65</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ab/>
        <w:t>Выполнение каждого задания оценивается в 1 балл. Когда в одном задании дано несколько примеров, балл начисляется, если правильных решений было больше половины. По количеству верно выполненных заданий выставляется оценка. 7-8 заданий – «отлично», 5-6 заданий – «хорошо», 3-4 задания – «удовлетворительно», 1-2 задания – «неудовлетворительно».</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ab/>
        <w:t xml:space="preserve">Контрольная работа для промежуточной аттестации по разделу </w:t>
      </w:r>
      <w:r w:rsidRPr="00CD03B3">
        <w:rPr>
          <w:rFonts w:ascii="Times New Roman" w:eastAsia="Calibri" w:hAnsi="Times New Roman" w:cs="Times New Roman"/>
          <w:b/>
          <w:sz w:val="24"/>
          <w:szCs w:val="24"/>
        </w:rPr>
        <w:t xml:space="preserve">«Числа от 1 до 100. Табличное умножение и деление». </w:t>
      </w:r>
      <w:r w:rsidRPr="00CD03B3">
        <w:rPr>
          <w:rFonts w:ascii="Times New Roman" w:eastAsia="Calibri" w:hAnsi="Times New Roman" w:cs="Times New Roman"/>
          <w:sz w:val="24"/>
          <w:szCs w:val="24"/>
        </w:rPr>
        <w:t xml:space="preserve">Приведен пример заданий только минимальной трудности. Усложнение заданий контрольной работы допускается только с учетом возможностей обучающихся и может носить вариативный характер (в одних случаях усложнение заданий может быть существенным, в других - незначительным). Трудность заданий определяется учителем, но она не может быть меньше, чем предложенная. </w:t>
      </w:r>
    </w:p>
    <w:p w:rsidR="00B44429" w:rsidRPr="00CD03B3" w:rsidRDefault="00B44429" w:rsidP="00B44429">
      <w:pPr>
        <w:spacing w:line="360" w:lineRule="auto"/>
        <w:rPr>
          <w:rFonts w:ascii="Times New Roman" w:eastAsia="Calibri" w:hAnsi="Times New Roman" w:cs="Times New Roman"/>
          <w:b/>
          <w:sz w:val="24"/>
          <w:szCs w:val="24"/>
        </w:rPr>
      </w:pPr>
      <w:r w:rsidRPr="00CD03B3">
        <w:rPr>
          <w:rFonts w:ascii="Times New Roman" w:eastAsia="Calibri" w:hAnsi="Times New Roman" w:cs="Times New Roman"/>
          <w:b/>
          <w:sz w:val="24"/>
          <w:szCs w:val="24"/>
        </w:rPr>
        <w:t>1 вариант .</w:t>
      </w:r>
    </w:p>
    <w:p w:rsidR="00B44429" w:rsidRPr="00CD03B3" w:rsidRDefault="00B44429" w:rsidP="00B44429">
      <w:pPr>
        <w:spacing w:after="0"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lastRenderedPageBreak/>
        <w:t>1. Решить задачу:</w:t>
      </w:r>
    </w:p>
    <w:p w:rsidR="00B44429" w:rsidRPr="00CD03B3" w:rsidRDefault="00B44429" w:rsidP="00B44429">
      <w:pPr>
        <w:spacing w:after="0"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В магазин привезли 100 ящиков с фруктами. Из них 65 ящиков с виноградом. Сколько привезли ящиков с лимонами?</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2. Решить примеры устно и записать ответ:</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100 - 75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64 + 16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60 - 24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7 •3 =</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12 + 36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99 - 63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17 + 7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24 ˸3 =</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3. Решить примеры письменно в столбик:</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38 +38 =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 xml:space="preserve">83 - 45 = </w:t>
      </w:r>
      <w:r w:rsidRPr="00CD03B3">
        <w:rPr>
          <w:rFonts w:ascii="Times New Roman" w:eastAsia="Calibri" w:hAnsi="Times New Roman" w:cs="Times New Roman"/>
          <w:sz w:val="24"/>
          <w:szCs w:val="24"/>
        </w:rPr>
        <w:tab/>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4. Решить уравнение:</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Х - 23 = 56</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Х + 35 = 60</w:t>
      </w:r>
      <w:r w:rsidRPr="00CD03B3">
        <w:rPr>
          <w:rFonts w:ascii="Times New Roman" w:eastAsia="Calibri" w:hAnsi="Times New Roman" w:cs="Times New Roman"/>
          <w:sz w:val="24"/>
          <w:szCs w:val="24"/>
        </w:rPr>
        <w:tab/>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5. Сравнить величины длины (поставь знаки &gt;, &lt; или =):</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4 см 2 мм и 45 мм</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30 мм и 30 см</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1 0 дм и 1 м</w:t>
      </w:r>
    </w:p>
    <w:p w:rsidR="00B44429" w:rsidRPr="00CD03B3" w:rsidRDefault="00B44429" w:rsidP="00B44429">
      <w:pPr>
        <w:spacing w:line="360" w:lineRule="auto"/>
        <w:rPr>
          <w:rFonts w:ascii="Times New Roman" w:eastAsia="Calibri" w:hAnsi="Times New Roman" w:cs="Times New Roman"/>
          <w:b/>
          <w:sz w:val="24"/>
          <w:szCs w:val="24"/>
        </w:rPr>
      </w:pPr>
      <w:r w:rsidRPr="00CD03B3">
        <w:rPr>
          <w:rFonts w:ascii="Times New Roman" w:eastAsia="Calibri" w:hAnsi="Times New Roman" w:cs="Times New Roman"/>
          <w:sz w:val="24"/>
          <w:szCs w:val="24"/>
        </w:rPr>
        <w:t xml:space="preserve"> </w:t>
      </w:r>
      <w:r w:rsidRPr="00CD03B3">
        <w:rPr>
          <w:rFonts w:ascii="Times New Roman" w:eastAsia="Calibri" w:hAnsi="Times New Roman" w:cs="Times New Roman"/>
          <w:b/>
          <w:sz w:val="24"/>
          <w:szCs w:val="24"/>
        </w:rPr>
        <w:t>2 вариант.</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1. Решить задачу:</w:t>
      </w:r>
    </w:p>
    <w:p w:rsidR="00B44429" w:rsidRPr="00CD03B3" w:rsidRDefault="00B44429" w:rsidP="00B44429">
      <w:pPr>
        <w:spacing w:after="0"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На склад привезли 55 банок белой краски и 45 синей. Сколько всего банок краски поступило на склад?</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2. Решить примеры устно и записать ответ:</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100 - 85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52 +48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70 - 37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2 •9 =</w:t>
      </w:r>
      <w:r w:rsidRPr="00CD03B3">
        <w:rPr>
          <w:rFonts w:ascii="Times New Roman" w:eastAsia="Calibri" w:hAnsi="Times New Roman" w:cs="Times New Roman"/>
          <w:sz w:val="24"/>
          <w:szCs w:val="24"/>
        </w:rPr>
        <w:tab/>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14 + 54 =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89 - 74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18 + 8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24 ˸4 =</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3. Решить примеры письменно в столбик:</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47 + 47 =</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 xml:space="preserve">56 - 28 = </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4. Решить уравнение:</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Х + 31 = 56</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Х - 24 = 46</w:t>
      </w:r>
      <w:r w:rsidRPr="00CD03B3">
        <w:rPr>
          <w:rFonts w:ascii="Times New Roman" w:eastAsia="Calibri" w:hAnsi="Times New Roman" w:cs="Times New Roman"/>
          <w:sz w:val="24"/>
          <w:szCs w:val="24"/>
        </w:rPr>
        <w:tab/>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5. Сравнить величины длины (поставь знаки &gt;, &lt; или =):</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8 см 7 мм и 78 мм</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20 см и 20 мм</w:t>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r>
      <w:r w:rsidRPr="00CD03B3">
        <w:rPr>
          <w:rFonts w:ascii="Times New Roman" w:eastAsia="Calibri" w:hAnsi="Times New Roman" w:cs="Times New Roman"/>
          <w:sz w:val="24"/>
          <w:szCs w:val="24"/>
        </w:rPr>
        <w:tab/>
        <w:t>100 см и 1м</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Оценка результатов выполнения контрольной работы:</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"отлично" - все задания решены без ошибок (помарки и исправления допустимы);</w:t>
      </w:r>
    </w:p>
    <w:p w:rsidR="00B44429" w:rsidRPr="00CD03B3" w:rsidRDefault="00B44429" w:rsidP="00B44429">
      <w:pPr>
        <w:spacing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"хорошо" - задания выполнены, но допущены 1-2 негрубые и 1-2 грубые ошибки.</w:t>
      </w:r>
    </w:p>
    <w:p w:rsidR="00B44429" w:rsidRPr="00CD03B3" w:rsidRDefault="00B44429" w:rsidP="00B44429">
      <w:pPr>
        <w:spacing w:after="0"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lastRenderedPageBreak/>
        <w:t>"удовлетворительно" - решены не все задания и/или допущены 3-4 грубые ошибки или 3 и более негрубых ошибок.</w:t>
      </w:r>
    </w:p>
    <w:p w:rsidR="00B44429" w:rsidRPr="00CD03B3" w:rsidRDefault="00B44429" w:rsidP="00B44429">
      <w:pPr>
        <w:spacing w:after="0"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"неудовлетворительно" - не решены многие задания и/или допущены более 4 грубых ошибок.</w:t>
      </w:r>
    </w:p>
    <w:p w:rsidR="00B44429" w:rsidRPr="00CD03B3" w:rsidRDefault="00B44429" w:rsidP="00B44429">
      <w:pPr>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ab/>
        <w:t>К грубым ошибкам относятся:</w:t>
      </w:r>
    </w:p>
    <w:p w:rsidR="00B44429" w:rsidRPr="00CD03B3" w:rsidRDefault="00B44429" w:rsidP="00B44429">
      <w:pPr>
        <w:spacing w:after="0" w:line="360" w:lineRule="auto"/>
        <w:jc w:val="both"/>
        <w:rPr>
          <w:rFonts w:ascii="Times New Roman" w:eastAsia="Calibri" w:hAnsi="Times New Roman" w:cs="Times New Roman"/>
          <w:sz w:val="24"/>
          <w:szCs w:val="24"/>
          <w:shd w:val="clear" w:color="auto" w:fill="F7F7F6"/>
        </w:rPr>
      </w:pPr>
      <w:r w:rsidRPr="00CD03B3">
        <w:rPr>
          <w:rFonts w:ascii="Times New Roman" w:eastAsia="Calibri" w:hAnsi="Times New Roman" w:cs="Times New Roman"/>
          <w:sz w:val="24"/>
          <w:szCs w:val="24"/>
        </w:rPr>
        <w:t xml:space="preserve">- </w:t>
      </w:r>
      <w:r w:rsidRPr="00CD03B3">
        <w:rPr>
          <w:rFonts w:ascii="Times New Roman" w:eastAsia="Calibri" w:hAnsi="Times New Roman" w:cs="Times New Roman"/>
          <w:sz w:val="24"/>
          <w:szCs w:val="24"/>
          <w:shd w:val="clear" w:color="auto" w:fill="F7F7F6"/>
        </w:rPr>
        <w:t>Вычислительные ошибки в выражениях и задачах.</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Неправильное решение задачи (пропуск действия, неправильный выбор действий, лишние действия).</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Не решенная до конца задача или выражение.</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Невыполненное задание.</w:t>
      </w:r>
    </w:p>
    <w:p w:rsidR="00B44429" w:rsidRPr="00CD03B3" w:rsidRDefault="00B44429" w:rsidP="00B44429">
      <w:pPr>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ab/>
        <w:t>К негрубым ошибкам относят:</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Нерациональный прием вычислений.</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Неправильная постановка вопроса к действию при решении задачи.</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Неверно сформулированный ответ задачи.</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Неправильное списывание данных (чисел, знаков).</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Недоведение до конца преобразований.</w:t>
      </w:r>
    </w:p>
    <w:p w:rsidR="00B44429" w:rsidRPr="00CD03B3" w:rsidRDefault="00B44429" w:rsidP="00B44429">
      <w:pPr>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ab/>
        <w:t xml:space="preserve">За грамматические ошибки, допущенные в работе, оценка по математике не снижается. За неряшливо оформленную работу, несоблюдение правил каллиграфии оценка по математике не снижается. </w:t>
      </w:r>
    </w:p>
    <w:p w:rsidR="00B44429" w:rsidRPr="00CD03B3" w:rsidRDefault="00B44429" w:rsidP="00B44429">
      <w:pPr>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ab/>
        <w:t>Итоговая контрольная работа за год для обучающихся в 3 классе.</w:t>
      </w:r>
      <w:r w:rsidRPr="00CD03B3">
        <w:rPr>
          <w:rFonts w:ascii="Times New Roman" w:eastAsia="Calibri" w:hAnsi="Times New Roman" w:cs="Times New Roman"/>
          <w:sz w:val="24"/>
          <w:szCs w:val="24"/>
        </w:rPr>
        <w:t xml:space="preserve"> Приведен пример заданий только минимальной трудности. </w:t>
      </w:r>
    </w:p>
    <w:p w:rsidR="00B44429" w:rsidRPr="00CD03B3" w:rsidRDefault="00B44429" w:rsidP="00B44429">
      <w:pPr>
        <w:spacing w:after="0" w:line="360" w:lineRule="auto"/>
        <w:jc w:val="both"/>
        <w:rPr>
          <w:rFonts w:ascii="Times New Roman" w:eastAsia="Calibri" w:hAnsi="Times New Roman" w:cs="Times New Roman"/>
          <w:b/>
          <w:sz w:val="24"/>
          <w:szCs w:val="24"/>
        </w:rPr>
      </w:pPr>
      <w:r w:rsidRPr="00CD03B3">
        <w:rPr>
          <w:rFonts w:ascii="Times New Roman" w:eastAsia="Calibri" w:hAnsi="Times New Roman" w:cs="Times New Roman"/>
          <w:b/>
          <w:sz w:val="24"/>
          <w:szCs w:val="24"/>
        </w:rPr>
        <w:t>1 вариант.</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1. Решите задачу.</w:t>
      </w:r>
    </w:p>
    <w:p w:rsidR="00B44429" w:rsidRPr="00CD03B3" w:rsidRDefault="00B44429" w:rsidP="00B44429">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В магазине было 75 гвоздик. Из них сделали букеты по 3 гвоздики в каждом. Сколько букетов получилось?</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2. Найдите значение выражений.</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36 : 9 + 6 • 8 =</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400 – (180 : 3) =</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3. Решите примеры столбиком.</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447 – 189 =</w:t>
      </w:r>
      <w:r w:rsidRPr="00CD03B3">
        <w:rPr>
          <w:rFonts w:ascii="Times New Roman" w:eastAsia="Times New Roman" w:hAnsi="Times New Roman" w:cs="Times New Roman"/>
          <w:sz w:val="24"/>
          <w:szCs w:val="24"/>
          <w:lang w:eastAsia="ru-RU"/>
        </w:rPr>
        <w:tab/>
      </w:r>
      <w:r w:rsidRPr="00CD03B3">
        <w:rPr>
          <w:rFonts w:ascii="Times New Roman" w:eastAsia="Times New Roman" w:hAnsi="Times New Roman" w:cs="Times New Roman"/>
          <w:sz w:val="24"/>
          <w:szCs w:val="24"/>
          <w:lang w:eastAsia="ru-RU"/>
        </w:rPr>
        <w:tab/>
        <w:t>248 + 324 =</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152 • 3 =</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4. Реши уравнение: Х • 8 = 72</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5. Начертите прямоугольник со сторонами 5 см и 3 см. Найдите его площадь.</w:t>
      </w:r>
    </w:p>
    <w:p w:rsidR="00B44429" w:rsidRPr="00CD03B3" w:rsidRDefault="00B44429" w:rsidP="00B44429">
      <w:pPr>
        <w:spacing w:after="0"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6. Посмотри таблицу и ответь на вопрос. Ответ запиши.</w:t>
      </w:r>
    </w:p>
    <w:p w:rsidR="00B44429" w:rsidRPr="00CD03B3" w:rsidRDefault="00B44429" w:rsidP="00B44429">
      <w:pPr>
        <w:spacing w:after="0"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lastRenderedPageBreak/>
        <w:t>В таблице представлено количество правильно выполненных задний на контрольной работе. Какую отметку получит Лена за контрольную работу, если она выполнила 6 заданий?</w:t>
      </w:r>
    </w:p>
    <w:tbl>
      <w:tblPr>
        <w:tblStyle w:val="a3"/>
        <w:tblW w:w="0" w:type="auto"/>
        <w:tblLook w:val="04A0"/>
      </w:tblPr>
      <w:tblGrid>
        <w:gridCol w:w="2621"/>
        <w:gridCol w:w="2316"/>
        <w:gridCol w:w="2317"/>
        <w:gridCol w:w="2317"/>
      </w:tblGrid>
      <w:tr w:rsidR="00B44429" w:rsidRPr="00CD03B3" w:rsidTr="00B44429">
        <w:tc>
          <w:tcPr>
            <w:tcW w:w="2621" w:type="dxa"/>
            <w:vMerge w:val="restart"/>
          </w:tcPr>
          <w:p w:rsidR="00B44429" w:rsidRPr="00CD03B3" w:rsidRDefault="00B44429" w:rsidP="00B44429">
            <w:pPr>
              <w:spacing w:after="0" w:line="360" w:lineRule="auto"/>
              <w:rPr>
                <w:rFonts w:ascii="Times New Roman" w:hAnsi="Times New Roman"/>
                <w:sz w:val="24"/>
                <w:szCs w:val="24"/>
              </w:rPr>
            </w:pPr>
          </w:p>
        </w:tc>
        <w:tc>
          <w:tcPr>
            <w:tcW w:w="6950" w:type="dxa"/>
            <w:gridSpan w:val="3"/>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Отметка</w:t>
            </w:r>
          </w:p>
        </w:tc>
      </w:tr>
      <w:tr w:rsidR="00B44429" w:rsidRPr="00CD03B3" w:rsidTr="00B44429">
        <w:tc>
          <w:tcPr>
            <w:tcW w:w="2621" w:type="dxa"/>
            <w:vMerge/>
          </w:tcPr>
          <w:p w:rsidR="00B44429" w:rsidRPr="00CD03B3" w:rsidRDefault="00B44429" w:rsidP="00B44429">
            <w:pPr>
              <w:spacing w:after="0" w:line="360" w:lineRule="auto"/>
              <w:rPr>
                <w:rFonts w:ascii="Times New Roman" w:hAnsi="Times New Roman"/>
                <w:sz w:val="24"/>
                <w:szCs w:val="24"/>
              </w:rPr>
            </w:pPr>
          </w:p>
        </w:tc>
        <w:tc>
          <w:tcPr>
            <w:tcW w:w="2316"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"5"</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"4"</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"3"</w:t>
            </w:r>
          </w:p>
        </w:tc>
      </w:tr>
      <w:tr w:rsidR="00B44429" w:rsidRPr="00CD03B3" w:rsidTr="00B44429">
        <w:tc>
          <w:tcPr>
            <w:tcW w:w="2621" w:type="dxa"/>
          </w:tcPr>
          <w:p w:rsidR="00B44429" w:rsidRPr="00CD03B3" w:rsidRDefault="00B44429" w:rsidP="00B44429">
            <w:pPr>
              <w:spacing w:after="0" w:line="360" w:lineRule="auto"/>
              <w:rPr>
                <w:rFonts w:ascii="Times New Roman" w:hAnsi="Times New Roman"/>
                <w:sz w:val="24"/>
                <w:szCs w:val="24"/>
              </w:rPr>
            </w:pPr>
            <w:r w:rsidRPr="00CD03B3">
              <w:rPr>
                <w:rFonts w:ascii="Times New Roman" w:hAnsi="Times New Roman"/>
                <w:sz w:val="24"/>
                <w:szCs w:val="24"/>
              </w:rPr>
              <w:t xml:space="preserve">Мальчики </w:t>
            </w:r>
          </w:p>
        </w:tc>
        <w:tc>
          <w:tcPr>
            <w:tcW w:w="2316"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7 задний</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6 задний</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5 заданий</w:t>
            </w:r>
          </w:p>
        </w:tc>
      </w:tr>
      <w:tr w:rsidR="00B44429" w:rsidRPr="00CD03B3" w:rsidTr="00B44429">
        <w:tc>
          <w:tcPr>
            <w:tcW w:w="2621" w:type="dxa"/>
          </w:tcPr>
          <w:p w:rsidR="00B44429" w:rsidRPr="00CD03B3" w:rsidRDefault="00B44429" w:rsidP="00B44429">
            <w:pPr>
              <w:spacing w:after="0" w:line="360" w:lineRule="auto"/>
              <w:rPr>
                <w:rFonts w:ascii="Times New Roman" w:hAnsi="Times New Roman"/>
                <w:sz w:val="24"/>
                <w:szCs w:val="24"/>
              </w:rPr>
            </w:pPr>
            <w:r w:rsidRPr="00CD03B3">
              <w:rPr>
                <w:rFonts w:ascii="Times New Roman" w:hAnsi="Times New Roman"/>
                <w:sz w:val="24"/>
                <w:szCs w:val="24"/>
              </w:rPr>
              <w:t>Девочки</w:t>
            </w:r>
          </w:p>
        </w:tc>
        <w:tc>
          <w:tcPr>
            <w:tcW w:w="2316"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6 задний</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5 задний</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4 задания</w:t>
            </w:r>
          </w:p>
        </w:tc>
      </w:tr>
    </w:tbl>
    <w:p w:rsidR="00B44429" w:rsidRPr="00CD03B3" w:rsidRDefault="00B44429" w:rsidP="00B44429">
      <w:pPr>
        <w:spacing w:line="360" w:lineRule="auto"/>
        <w:rPr>
          <w:rFonts w:ascii="Times New Roman" w:eastAsia="Calibri" w:hAnsi="Times New Roman" w:cs="Times New Roman"/>
          <w:sz w:val="24"/>
          <w:szCs w:val="24"/>
        </w:rPr>
      </w:pPr>
    </w:p>
    <w:p w:rsidR="00B44429" w:rsidRPr="00CD03B3" w:rsidRDefault="00B44429" w:rsidP="00B44429">
      <w:pPr>
        <w:spacing w:line="360" w:lineRule="auto"/>
        <w:rPr>
          <w:rFonts w:ascii="Times New Roman" w:eastAsia="Calibri" w:hAnsi="Times New Roman" w:cs="Times New Roman"/>
          <w:b/>
          <w:sz w:val="24"/>
          <w:szCs w:val="24"/>
        </w:rPr>
      </w:pPr>
      <w:r w:rsidRPr="00CD03B3">
        <w:rPr>
          <w:rFonts w:ascii="Times New Roman" w:eastAsia="Calibri" w:hAnsi="Times New Roman" w:cs="Times New Roman"/>
          <w:b/>
          <w:sz w:val="24"/>
          <w:szCs w:val="24"/>
        </w:rPr>
        <w:t xml:space="preserve">2 вариант. </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1. Решите задачу.</w:t>
      </w:r>
    </w:p>
    <w:p w:rsidR="00B44429" w:rsidRPr="00CD03B3" w:rsidRDefault="00B44429" w:rsidP="00B44429">
      <w:pPr>
        <w:spacing w:after="0" w:line="360" w:lineRule="auto"/>
        <w:jc w:val="both"/>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С грядки собрали 84 кг моркови. Её разложили в мешки по 6 кг. Сколько мешков потребовалось?</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2. Найдите значение выражений.</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36 : 4 + 5•3 =</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500 + ( 720 : 9) =</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3. Решите примеры столбиком.</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 xml:space="preserve">831 – 369 = </w:t>
      </w:r>
      <w:r w:rsidRPr="00CD03B3">
        <w:rPr>
          <w:rFonts w:ascii="Times New Roman" w:eastAsia="Times New Roman" w:hAnsi="Times New Roman" w:cs="Times New Roman"/>
          <w:sz w:val="24"/>
          <w:szCs w:val="24"/>
          <w:lang w:eastAsia="ru-RU"/>
        </w:rPr>
        <w:tab/>
      </w:r>
      <w:r w:rsidRPr="00CD03B3">
        <w:rPr>
          <w:rFonts w:ascii="Times New Roman" w:eastAsia="Times New Roman" w:hAnsi="Times New Roman" w:cs="Times New Roman"/>
          <w:sz w:val="24"/>
          <w:szCs w:val="24"/>
          <w:lang w:eastAsia="ru-RU"/>
        </w:rPr>
        <w:tab/>
        <w:t>316 + 523 =</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279 • 2 =</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4. Реши уравнение: Х ˸ 7 = 5</w:t>
      </w:r>
    </w:p>
    <w:p w:rsidR="00B44429" w:rsidRPr="00CD03B3" w:rsidRDefault="00B44429" w:rsidP="00B44429">
      <w:pPr>
        <w:spacing w:after="0" w:line="360" w:lineRule="auto"/>
        <w:rPr>
          <w:rFonts w:ascii="Times New Roman" w:eastAsia="Times New Roman" w:hAnsi="Times New Roman" w:cs="Times New Roman"/>
          <w:sz w:val="24"/>
          <w:szCs w:val="24"/>
          <w:lang w:eastAsia="ru-RU"/>
        </w:rPr>
      </w:pPr>
      <w:r w:rsidRPr="00CD03B3">
        <w:rPr>
          <w:rFonts w:ascii="Times New Roman" w:eastAsia="Times New Roman" w:hAnsi="Times New Roman" w:cs="Times New Roman"/>
          <w:sz w:val="24"/>
          <w:szCs w:val="24"/>
          <w:lang w:eastAsia="ru-RU"/>
        </w:rPr>
        <w:t>5. Начертите прямоугольник со сторонами 6 см и 2 см. Найдите его площадь.</w:t>
      </w:r>
    </w:p>
    <w:p w:rsidR="00B44429" w:rsidRPr="00CD03B3" w:rsidRDefault="00B44429" w:rsidP="00B44429">
      <w:pPr>
        <w:spacing w:after="0"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6. Посмотри таблицу и ответь на вопрос. Ответ запиши.</w:t>
      </w:r>
    </w:p>
    <w:p w:rsidR="00B44429" w:rsidRPr="00CD03B3" w:rsidRDefault="00B44429" w:rsidP="00B44429">
      <w:pPr>
        <w:spacing w:after="0" w:line="360" w:lineRule="auto"/>
        <w:rPr>
          <w:rFonts w:ascii="Times New Roman" w:eastAsia="Calibri" w:hAnsi="Times New Roman" w:cs="Times New Roman"/>
          <w:sz w:val="24"/>
          <w:szCs w:val="24"/>
        </w:rPr>
      </w:pPr>
      <w:r w:rsidRPr="00CD03B3">
        <w:rPr>
          <w:rFonts w:ascii="Times New Roman" w:eastAsia="Calibri" w:hAnsi="Times New Roman" w:cs="Times New Roman"/>
          <w:sz w:val="24"/>
          <w:szCs w:val="24"/>
        </w:rPr>
        <w:t>В таблице представлено количество ошибок в диктанте. Какую отметку получит Саша за диктант, если он допустил 1 ошибку?</w:t>
      </w:r>
    </w:p>
    <w:tbl>
      <w:tblPr>
        <w:tblStyle w:val="a3"/>
        <w:tblW w:w="0" w:type="auto"/>
        <w:tblLayout w:type="fixed"/>
        <w:tblLook w:val="04A0"/>
      </w:tblPr>
      <w:tblGrid>
        <w:gridCol w:w="2621"/>
        <w:gridCol w:w="2316"/>
        <w:gridCol w:w="2317"/>
        <w:gridCol w:w="2317"/>
      </w:tblGrid>
      <w:tr w:rsidR="00B44429" w:rsidRPr="00CD03B3" w:rsidTr="00B44429">
        <w:tc>
          <w:tcPr>
            <w:tcW w:w="2621" w:type="dxa"/>
            <w:vMerge w:val="restart"/>
          </w:tcPr>
          <w:p w:rsidR="00B44429" w:rsidRPr="00CD03B3" w:rsidRDefault="00B44429" w:rsidP="00B44429">
            <w:pPr>
              <w:spacing w:after="0" w:line="360" w:lineRule="auto"/>
              <w:rPr>
                <w:rFonts w:ascii="Times New Roman" w:hAnsi="Times New Roman"/>
                <w:sz w:val="24"/>
                <w:szCs w:val="24"/>
              </w:rPr>
            </w:pPr>
          </w:p>
        </w:tc>
        <w:tc>
          <w:tcPr>
            <w:tcW w:w="6950" w:type="dxa"/>
            <w:gridSpan w:val="3"/>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Отметка</w:t>
            </w:r>
          </w:p>
        </w:tc>
      </w:tr>
      <w:tr w:rsidR="00B44429" w:rsidRPr="00CD03B3" w:rsidTr="00B44429">
        <w:tc>
          <w:tcPr>
            <w:tcW w:w="2621" w:type="dxa"/>
            <w:vMerge/>
          </w:tcPr>
          <w:p w:rsidR="00B44429" w:rsidRPr="00CD03B3" w:rsidRDefault="00B44429" w:rsidP="00B44429">
            <w:pPr>
              <w:spacing w:after="0" w:line="360" w:lineRule="auto"/>
              <w:rPr>
                <w:rFonts w:ascii="Times New Roman" w:hAnsi="Times New Roman"/>
                <w:sz w:val="24"/>
                <w:szCs w:val="24"/>
              </w:rPr>
            </w:pPr>
          </w:p>
        </w:tc>
        <w:tc>
          <w:tcPr>
            <w:tcW w:w="2316"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"5"</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"4"</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"3"</w:t>
            </w:r>
          </w:p>
        </w:tc>
      </w:tr>
      <w:tr w:rsidR="00B44429" w:rsidRPr="00CD03B3" w:rsidTr="00B44429">
        <w:tc>
          <w:tcPr>
            <w:tcW w:w="2621" w:type="dxa"/>
          </w:tcPr>
          <w:p w:rsidR="00B44429" w:rsidRPr="00CD03B3" w:rsidRDefault="00B44429" w:rsidP="00B44429">
            <w:pPr>
              <w:spacing w:after="0" w:line="360" w:lineRule="auto"/>
              <w:rPr>
                <w:rFonts w:ascii="Times New Roman" w:hAnsi="Times New Roman"/>
                <w:sz w:val="24"/>
                <w:szCs w:val="24"/>
              </w:rPr>
            </w:pPr>
            <w:r w:rsidRPr="00CD03B3">
              <w:rPr>
                <w:rFonts w:ascii="Times New Roman" w:hAnsi="Times New Roman"/>
                <w:sz w:val="24"/>
                <w:szCs w:val="24"/>
              </w:rPr>
              <w:t xml:space="preserve">Мальчики </w:t>
            </w:r>
          </w:p>
        </w:tc>
        <w:tc>
          <w:tcPr>
            <w:tcW w:w="2316"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Нет ошибок</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1 ошибка</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2 ошибки</w:t>
            </w:r>
          </w:p>
        </w:tc>
      </w:tr>
      <w:tr w:rsidR="00B44429" w:rsidRPr="00CD03B3" w:rsidTr="00B44429">
        <w:tc>
          <w:tcPr>
            <w:tcW w:w="2621" w:type="dxa"/>
          </w:tcPr>
          <w:p w:rsidR="00B44429" w:rsidRPr="00CD03B3" w:rsidRDefault="00B44429" w:rsidP="00B44429">
            <w:pPr>
              <w:spacing w:after="0" w:line="360" w:lineRule="auto"/>
              <w:rPr>
                <w:rFonts w:ascii="Times New Roman" w:hAnsi="Times New Roman"/>
                <w:sz w:val="24"/>
                <w:szCs w:val="24"/>
              </w:rPr>
            </w:pPr>
            <w:r w:rsidRPr="00CD03B3">
              <w:rPr>
                <w:rFonts w:ascii="Times New Roman" w:hAnsi="Times New Roman"/>
                <w:sz w:val="24"/>
                <w:szCs w:val="24"/>
              </w:rPr>
              <w:t>Девочки</w:t>
            </w:r>
          </w:p>
        </w:tc>
        <w:tc>
          <w:tcPr>
            <w:tcW w:w="2316"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Нет ошибок</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2 ошибки</w:t>
            </w:r>
          </w:p>
        </w:tc>
        <w:tc>
          <w:tcPr>
            <w:tcW w:w="2317" w:type="dxa"/>
          </w:tcPr>
          <w:p w:rsidR="00B44429" w:rsidRPr="00CD03B3" w:rsidRDefault="00B44429" w:rsidP="00B44429">
            <w:pPr>
              <w:spacing w:after="0" w:line="360" w:lineRule="auto"/>
              <w:jc w:val="center"/>
              <w:rPr>
                <w:rFonts w:ascii="Times New Roman" w:hAnsi="Times New Roman"/>
                <w:sz w:val="24"/>
                <w:szCs w:val="24"/>
              </w:rPr>
            </w:pPr>
            <w:r w:rsidRPr="00CD03B3">
              <w:rPr>
                <w:rFonts w:ascii="Times New Roman" w:hAnsi="Times New Roman"/>
                <w:sz w:val="24"/>
                <w:szCs w:val="24"/>
              </w:rPr>
              <w:t>3 ошибки</w:t>
            </w:r>
          </w:p>
        </w:tc>
      </w:tr>
    </w:tbl>
    <w:p w:rsidR="00B44429" w:rsidRPr="00CD03B3" w:rsidRDefault="00B44429" w:rsidP="00B44429">
      <w:pPr>
        <w:spacing w:line="360" w:lineRule="auto"/>
        <w:rPr>
          <w:rFonts w:ascii="Times New Roman" w:eastAsia="Calibri" w:hAnsi="Times New Roman" w:cs="Times New Roman"/>
          <w:sz w:val="24"/>
          <w:szCs w:val="24"/>
        </w:rPr>
      </w:pPr>
    </w:p>
    <w:p w:rsidR="00B44429" w:rsidRPr="00CD03B3" w:rsidRDefault="00B44429" w:rsidP="00B44429">
      <w:pPr>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ab/>
        <w:t>Оценка результатов итогового контроля осуществляется по тем же требованиям, что и промежуточные контрольные работы. Оценка предметных результатов осуществляется учителем традиционно по пятибалльной шкале в ходе промежуточной и итоговой аттестации (оценка выполнения обучающимися проверочных и контрольных задан</w:t>
      </w:r>
      <w:r>
        <w:rPr>
          <w:rFonts w:ascii="Times New Roman" w:eastAsia="Calibri" w:hAnsi="Times New Roman" w:cs="Times New Roman"/>
          <w:sz w:val="24"/>
          <w:szCs w:val="24"/>
        </w:rPr>
        <w:t>ий по темам, разделам, триместрам</w:t>
      </w:r>
      <w:r w:rsidRPr="00CD03B3">
        <w:rPr>
          <w:rFonts w:ascii="Times New Roman" w:eastAsia="Calibri" w:hAnsi="Times New Roman" w:cs="Times New Roman"/>
          <w:sz w:val="24"/>
          <w:szCs w:val="24"/>
        </w:rPr>
        <w:t xml:space="preserve">). </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b/>
          <w:bCs/>
          <w:i/>
          <w:iCs/>
          <w:sz w:val="24"/>
          <w:szCs w:val="24"/>
        </w:rPr>
      </w:pPr>
    </w:p>
    <w:p w:rsidR="00B44429" w:rsidRPr="00CD03B3" w:rsidRDefault="00B44429" w:rsidP="00B44429">
      <w:pPr>
        <w:tabs>
          <w:tab w:val="left" w:pos="284"/>
        </w:tabs>
        <w:spacing w:after="0" w:line="360" w:lineRule="auto"/>
        <w:contextualSpacing/>
        <w:jc w:val="center"/>
        <w:rPr>
          <w:rFonts w:ascii="Times New Roman" w:eastAsia="Calibri" w:hAnsi="Times New Roman" w:cs="Times New Roman"/>
          <w:b/>
          <w:sz w:val="24"/>
          <w:szCs w:val="24"/>
        </w:rPr>
      </w:pPr>
    </w:p>
    <w:p w:rsidR="00B44429" w:rsidRPr="00CD03B3" w:rsidRDefault="00B44429" w:rsidP="00B44429">
      <w:pPr>
        <w:tabs>
          <w:tab w:val="left" w:pos="284"/>
        </w:tabs>
        <w:spacing w:after="0" w:line="360" w:lineRule="auto"/>
        <w:contextualSpacing/>
        <w:jc w:val="center"/>
        <w:rPr>
          <w:rFonts w:ascii="Times New Roman" w:eastAsia="Calibri" w:hAnsi="Times New Roman" w:cs="Times New Roman"/>
          <w:b/>
          <w:sz w:val="24"/>
          <w:szCs w:val="24"/>
        </w:rPr>
      </w:pPr>
    </w:p>
    <w:p w:rsidR="00B44429" w:rsidRPr="00CD03B3" w:rsidRDefault="00B44429" w:rsidP="00B44429">
      <w:pPr>
        <w:tabs>
          <w:tab w:val="left" w:pos="284"/>
        </w:tabs>
        <w:spacing w:after="0" w:line="360" w:lineRule="auto"/>
        <w:contextualSpacing/>
        <w:jc w:val="center"/>
        <w:rPr>
          <w:rFonts w:ascii="Times New Roman" w:eastAsia="Calibri" w:hAnsi="Times New Roman" w:cs="Times New Roman"/>
          <w:b/>
          <w:sz w:val="24"/>
          <w:szCs w:val="24"/>
        </w:rPr>
      </w:pPr>
    </w:p>
    <w:p w:rsidR="00B44429" w:rsidRPr="00CD03B3" w:rsidRDefault="00B44429" w:rsidP="00B44429">
      <w:pPr>
        <w:tabs>
          <w:tab w:val="left" w:pos="284"/>
        </w:tabs>
        <w:spacing w:after="0" w:line="360" w:lineRule="auto"/>
        <w:contextualSpacing/>
        <w:jc w:val="center"/>
        <w:rPr>
          <w:rFonts w:ascii="Times New Roman" w:eastAsia="Calibri" w:hAnsi="Times New Roman" w:cs="Times New Roman"/>
          <w:b/>
          <w:sz w:val="24"/>
          <w:szCs w:val="24"/>
        </w:rPr>
      </w:pPr>
      <w:r w:rsidRPr="00CD03B3">
        <w:rPr>
          <w:rFonts w:ascii="Times New Roman" w:eastAsia="Calibri" w:hAnsi="Times New Roman" w:cs="Times New Roman"/>
          <w:b/>
          <w:sz w:val="24"/>
          <w:szCs w:val="24"/>
        </w:rPr>
        <w:t>ОСНОВНОЕ СОДЕРЖАНИЕ УЧЕБНОГО ПРЕДМЕТА</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b/>
          <w:bCs/>
          <w:i/>
          <w:iCs/>
          <w:sz w:val="24"/>
          <w:szCs w:val="24"/>
        </w:rPr>
      </w:pPr>
      <w:r w:rsidRPr="00CD03B3">
        <w:rPr>
          <w:rFonts w:ascii="Times New Roman" w:eastAsia="Times New Roman" w:hAnsi="Times New Roman" w:cs="Times New Roman"/>
          <w:b/>
          <w:bCs/>
          <w:i/>
          <w:iCs/>
          <w:sz w:val="24"/>
          <w:szCs w:val="24"/>
        </w:rPr>
        <w:t>Числа и величины</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Счёт предметов. Чтение и запись чисел от нуля до 1000. Представление трехзначных чисел в виде суммы разрядных слагаемых. Сравнение и упорядочение чисел, знаки сравнения.</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Измерение величин; сравнение и упорядочение величин. Единицы массы (грамм, килограмм), вместимости (литр), времени (секунда, минута, час). Соотношения между единицами измерения однородных величин. Сравне</w:t>
      </w:r>
      <w:r w:rsidRPr="00CD03B3">
        <w:rPr>
          <w:rFonts w:ascii="Times New Roman" w:eastAsia="Times New Roman" w:hAnsi="Times New Roman" w:cs="Times New Roman"/>
          <w:spacing w:val="2"/>
          <w:sz w:val="24"/>
          <w:szCs w:val="24"/>
        </w:rPr>
        <w:t xml:space="preserve">ние и упорядочение однородных величин. Доля величины </w:t>
      </w:r>
      <w:r w:rsidRPr="00CD03B3">
        <w:rPr>
          <w:rFonts w:ascii="Times New Roman" w:eastAsia="Times New Roman" w:hAnsi="Times New Roman" w:cs="Times New Roman"/>
          <w:sz w:val="24"/>
          <w:szCs w:val="24"/>
        </w:rPr>
        <w:t>(половина, треть, четверть, десятая, сотая, тысячная).</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b/>
          <w:bCs/>
          <w:i/>
          <w:iCs/>
          <w:sz w:val="24"/>
          <w:szCs w:val="24"/>
        </w:rPr>
      </w:pPr>
      <w:r w:rsidRPr="00CD03B3">
        <w:rPr>
          <w:rFonts w:ascii="Times New Roman" w:eastAsia="Times New Roman" w:hAnsi="Times New Roman" w:cs="Times New Roman"/>
          <w:b/>
          <w:bCs/>
          <w:i/>
          <w:iCs/>
          <w:sz w:val="24"/>
          <w:szCs w:val="24"/>
        </w:rPr>
        <w:t>Арифметические действия</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pacing w:val="2"/>
          <w:sz w:val="24"/>
          <w:szCs w:val="24"/>
        </w:rPr>
        <w:t xml:space="preserve">Сложение, вычитание, умножение и деление. Названия </w:t>
      </w:r>
      <w:r w:rsidRPr="00CD03B3">
        <w:rPr>
          <w:rFonts w:ascii="Times New Roman" w:eastAsia="Times New Roman" w:hAnsi="Times New Roman" w:cs="Times New Roman"/>
          <w:sz w:val="24"/>
          <w:szCs w:val="24"/>
        </w:rPr>
        <w:t>компонентов арифметических действий, знаки действий. Таблица сложения. Таблица умножения. Связь между сложени</w:t>
      </w:r>
      <w:r w:rsidRPr="00CD03B3">
        <w:rPr>
          <w:rFonts w:ascii="Times New Roman" w:eastAsia="Times New Roman" w:hAnsi="Times New Roman" w:cs="Times New Roman"/>
          <w:spacing w:val="2"/>
          <w:sz w:val="24"/>
          <w:szCs w:val="24"/>
        </w:rPr>
        <w:t xml:space="preserve">ем, вычитанием, умножением и делением. Нахождение неизвестного компонента арифметического действия. Деление </w:t>
      </w:r>
      <w:r w:rsidRPr="00CD03B3">
        <w:rPr>
          <w:rFonts w:ascii="Times New Roman" w:eastAsia="Times New Roman" w:hAnsi="Times New Roman" w:cs="Times New Roman"/>
          <w:sz w:val="24"/>
          <w:szCs w:val="24"/>
        </w:rPr>
        <w:t>с остатком.</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CD03B3">
        <w:rPr>
          <w:rFonts w:ascii="Times New Roman" w:eastAsia="Times New Roman" w:hAnsi="Times New Roman" w:cs="Times New Roman"/>
          <w:spacing w:val="2"/>
          <w:sz w:val="24"/>
          <w:szCs w:val="24"/>
        </w:rPr>
        <w:t>свойств арифметических действий в вычислениях (переста</w:t>
      </w:r>
      <w:r w:rsidRPr="00CD03B3">
        <w:rPr>
          <w:rFonts w:ascii="Times New Roman" w:eastAsia="Times New Roman" w:hAnsi="Times New Roman" w:cs="Times New Roman"/>
          <w:sz w:val="24"/>
          <w:szCs w:val="24"/>
        </w:rPr>
        <w:t>новка и группировка слагаемых в сумме, множителей в произведении; умножение суммы на число).</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Алгоритмы письменного сложения, вычитания, умножения и деления трехзначных чисел. </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pacing w:val="2"/>
          <w:sz w:val="24"/>
          <w:szCs w:val="24"/>
        </w:rPr>
        <w:t xml:space="preserve">Способы проверки правильности вычислений (алгоритм, </w:t>
      </w:r>
      <w:r w:rsidRPr="00CD03B3">
        <w:rPr>
          <w:rFonts w:ascii="Times New Roman" w:eastAsia="Times New Roman" w:hAnsi="Times New Roman" w:cs="Times New Roman"/>
          <w:sz w:val="24"/>
          <w:szCs w:val="24"/>
        </w:rPr>
        <w:t>обратное действие).</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b/>
          <w:bCs/>
          <w:i/>
          <w:iCs/>
          <w:sz w:val="24"/>
          <w:szCs w:val="24"/>
        </w:rPr>
      </w:pPr>
      <w:r w:rsidRPr="00CD03B3">
        <w:rPr>
          <w:rFonts w:ascii="Times New Roman" w:eastAsia="Times New Roman" w:hAnsi="Times New Roman" w:cs="Times New Roman"/>
          <w:b/>
          <w:bCs/>
          <w:i/>
          <w:iCs/>
          <w:sz w:val="24"/>
          <w:szCs w:val="24"/>
        </w:rPr>
        <w:t>Работа с текстовыми задачами</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pacing w:val="-2"/>
          <w:sz w:val="24"/>
          <w:szCs w:val="24"/>
        </w:rPr>
        <w:t>Решение текстовых задач арифметическим способом. Зада</w:t>
      </w:r>
      <w:r w:rsidRPr="00CD03B3">
        <w:rPr>
          <w:rFonts w:ascii="Times New Roman" w:eastAsia="Times New Roman" w:hAnsi="Times New Roman" w:cs="Times New Roman"/>
          <w:sz w:val="24"/>
          <w:szCs w:val="24"/>
        </w:rPr>
        <w:t>чи, содержащие отношения «больше (меньше) на…», «больше (меньше) в…». Зависимости между величинами, характеризу</w:t>
      </w:r>
      <w:r w:rsidRPr="00CD03B3">
        <w:rPr>
          <w:rFonts w:ascii="Times New Roman" w:eastAsia="Times New Roman" w:hAnsi="Times New Roman" w:cs="Times New Roman"/>
          <w:spacing w:val="2"/>
          <w:sz w:val="24"/>
          <w:szCs w:val="24"/>
        </w:rPr>
        <w:t>ющими процесс купли</w:t>
      </w:r>
      <w:r w:rsidRPr="00CD03B3">
        <w:rPr>
          <w:rFonts w:ascii="Times New Roman" w:eastAsia="Times New Roman" w:hAnsi="Times New Roman" w:cs="Times New Roman"/>
          <w:spacing w:val="2"/>
          <w:sz w:val="24"/>
          <w:szCs w:val="24"/>
        </w:rPr>
        <w:noBreakHyphen/>
        <w:t>продажи и</w:t>
      </w:r>
      <w:r w:rsidRPr="00CD03B3">
        <w:rPr>
          <w:rFonts w:ascii="Times New Roman" w:eastAsia="Times New Roman" w:hAnsi="Times New Roman" w:cs="Times New Roman"/>
          <w:spacing w:val="2"/>
          <w:sz w:val="24"/>
          <w:szCs w:val="24"/>
        </w:rPr>
        <w:t> </w:t>
      </w:r>
      <w:r w:rsidRPr="00CD03B3">
        <w:rPr>
          <w:rFonts w:ascii="Times New Roman" w:eastAsia="Times New Roman" w:hAnsi="Times New Roman" w:cs="Times New Roman"/>
          <w:spacing w:val="2"/>
          <w:sz w:val="24"/>
          <w:szCs w:val="24"/>
        </w:rPr>
        <w:t xml:space="preserve">др. </w:t>
      </w:r>
      <w:r w:rsidRPr="00CD03B3">
        <w:rPr>
          <w:rFonts w:ascii="Times New Roman" w:eastAsia="Times New Roman" w:hAnsi="Times New Roman" w:cs="Times New Roman"/>
          <w:sz w:val="24"/>
          <w:szCs w:val="24"/>
        </w:rPr>
        <w:t>Количество товара, его цена и стоимость и</w:t>
      </w:r>
      <w:r w:rsidRPr="00CD03B3">
        <w:rPr>
          <w:rFonts w:ascii="Times New Roman" w:eastAsia="Times New Roman" w:hAnsi="Times New Roman" w:cs="Times New Roman"/>
          <w:sz w:val="24"/>
          <w:szCs w:val="24"/>
        </w:rPr>
        <w:t> </w:t>
      </w:r>
      <w:r w:rsidRPr="00CD03B3">
        <w:rPr>
          <w:rFonts w:ascii="Times New Roman" w:eastAsia="Times New Roman" w:hAnsi="Times New Roman" w:cs="Times New Roman"/>
          <w:sz w:val="24"/>
          <w:szCs w:val="24"/>
        </w:rPr>
        <w:t xml:space="preserve">др. </w:t>
      </w:r>
      <w:r w:rsidRPr="00CD03B3">
        <w:rPr>
          <w:rFonts w:ascii="Times New Roman" w:eastAsia="Times New Roman" w:hAnsi="Times New Roman" w:cs="Times New Roman"/>
          <w:spacing w:val="2"/>
          <w:sz w:val="24"/>
          <w:szCs w:val="24"/>
        </w:rPr>
        <w:t xml:space="preserve">Планирование хода решения задачи. Представление текста </w:t>
      </w:r>
      <w:r w:rsidRPr="00CD03B3">
        <w:rPr>
          <w:rFonts w:ascii="Times New Roman" w:eastAsia="Times New Roman" w:hAnsi="Times New Roman" w:cs="Times New Roman"/>
          <w:sz w:val="24"/>
          <w:szCs w:val="24"/>
        </w:rPr>
        <w:t>задачи (схема, таблица и другие модели).</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Задачи на нахождение доли целого и целого по его доле.</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b/>
          <w:bCs/>
          <w:i/>
          <w:iCs/>
          <w:sz w:val="24"/>
          <w:szCs w:val="24"/>
        </w:rPr>
      </w:pPr>
      <w:r w:rsidRPr="00CD03B3">
        <w:rPr>
          <w:rFonts w:ascii="Times New Roman" w:eastAsia="Times New Roman" w:hAnsi="Times New Roman" w:cs="Times New Roman"/>
          <w:b/>
          <w:bCs/>
          <w:i/>
          <w:iCs/>
          <w:spacing w:val="2"/>
          <w:sz w:val="24"/>
          <w:szCs w:val="24"/>
        </w:rPr>
        <w:t>Пространственные отношения. Геометрические фи</w:t>
      </w:r>
      <w:r w:rsidRPr="00CD03B3">
        <w:rPr>
          <w:rFonts w:ascii="Times New Roman" w:eastAsia="Times New Roman" w:hAnsi="Times New Roman" w:cs="Times New Roman"/>
          <w:b/>
          <w:bCs/>
          <w:i/>
          <w:iCs/>
          <w:sz w:val="24"/>
          <w:szCs w:val="24"/>
        </w:rPr>
        <w:t>гуры</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pacing w:val="2"/>
          <w:sz w:val="24"/>
          <w:szCs w:val="24"/>
        </w:rPr>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w:t>
      </w:r>
      <w:r w:rsidRPr="00CD03B3">
        <w:rPr>
          <w:rFonts w:ascii="Times New Roman" w:eastAsia="Times New Roman" w:hAnsi="Times New Roman" w:cs="Times New Roman"/>
          <w:sz w:val="24"/>
          <w:szCs w:val="24"/>
        </w:rPr>
        <w:t>геометрических фигур: точка, линия (кривая, прямая), отрезок, ломаная, угол, многоугольник, треугольник, прямоуголь</w:t>
      </w:r>
      <w:r w:rsidRPr="00CD03B3">
        <w:rPr>
          <w:rFonts w:ascii="Times New Roman" w:eastAsia="Times New Roman" w:hAnsi="Times New Roman" w:cs="Times New Roman"/>
          <w:spacing w:val="2"/>
          <w:sz w:val="24"/>
          <w:szCs w:val="24"/>
        </w:rPr>
        <w:t xml:space="preserve">ник, квадрат, окружность, круг. </w:t>
      </w:r>
      <w:r w:rsidRPr="00CD03B3">
        <w:rPr>
          <w:rFonts w:ascii="Times New Roman" w:eastAsia="Times New Roman" w:hAnsi="Times New Roman" w:cs="Times New Roman"/>
          <w:spacing w:val="2"/>
          <w:sz w:val="24"/>
          <w:szCs w:val="24"/>
        </w:rPr>
        <w:lastRenderedPageBreak/>
        <w:t xml:space="preserve">Использование чертёжных инструментов для выполнения построений. Геометрические формы в окружающем мире. </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b/>
          <w:bCs/>
          <w:i/>
          <w:iCs/>
          <w:sz w:val="24"/>
          <w:szCs w:val="24"/>
        </w:rPr>
      </w:pPr>
      <w:r w:rsidRPr="00CD03B3">
        <w:rPr>
          <w:rFonts w:ascii="Times New Roman" w:eastAsia="Times New Roman" w:hAnsi="Times New Roman" w:cs="Times New Roman"/>
          <w:b/>
          <w:bCs/>
          <w:i/>
          <w:iCs/>
          <w:sz w:val="24"/>
          <w:szCs w:val="24"/>
        </w:rPr>
        <w:t>Геометрические величины</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pacing w:val="2"/>
          <w:sz w:val="24"/>
          <w:szCs w:val="24"/>
        </w:rPr>
        <w:t xml:space="preserve">Геометрические величины и их измерение. Измерение </w:t>
      </w:r>
      <w:r w:rsidRPr="00CD03B3">
        <w:rPr>
          <w:rFonts w:ascii="Times New Roman" w:eastAsia="Times New Roman" w:hAnsi="Times New Roman" w:cs="Times New Roman"/>
          <w:sz w:val="24"/>
          <w:szCs w:val="24"/>
        </w:rPr>
        <w:t>длины отрезка. Единицы длины (мм, см, дм, м). Периметр. Вычисление периметра многоугольника.</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Площадь геометрической фигуры. Единицы площади (см</w:t>
      </w:r>
      <w:r w:rsidRPr="00CD03B3">
        <w:rPr>
          <w:rFonts w:ascii="Times New Roman" w:eastAsia="Times New Roman" w:hAnsi="Times New Roman" w:cs="Times New Roman"/>
          <w:sz w:val="24"/>
          <w:szCs w:val="24"/>
          <w:vertAlign w:val="superscript"/>
        </w:rPr>
        <w:t>2</w:t>
      </w:r>
      <w:r w:rsidRPr="00CD03B3">
        <w:rPr>
          <w:rFonts w:ascii="Times New Roman" w:eastAsia="Times New Roman" w:hAnsi="Times New Roman" w:cs="Times New Roman"/>
          <w:spacing w:val="2"/>
          <w:sz w:val="24"/>
          <w:szCs w:val="24"/>
        </w:rPr>
        <w:t xml:space="preserve">). </w:t>
      </w:r>
      <w:r w:rsidRPr="00CD03B3">
        <w:rPr>
          <w:rFonts w:ascii="Times New Roman" w:eastAsia="Times New Roman" w:hAnsi="Times New Roman" w:cs="Times New Roman"/>
          <w:sz w:val="24"/>
          <w:szCs w:val="24"/>
        </w:rPr>
        <w:t>Вычисление площади прямоугольника.</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b/>
          <w:bCs/>
          <w:i/>
          <w:iCs/>
          <w:sz w:val="24"/>
          <w:szCs w:val="24"/>
        </w:rPr>
      </w:pPr>
      <w:r w:rsidRPr="00CD03B3">
        <w:rPr>
          <w:rFonts w:ascii="Times New Roman" w:eastAsia="Times New Roman" w:hAnsi="Times New Roman" w:cs="Times New Roman"/>
          <w:b/>
          <w:bCs/>
          <w:i/>
          <w:iCs/>
          <w:sz w:val="24"/>
          <w:szCs w:val="24"/>
        </w:rPr>
        <w:t>Работа с информацией</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Сбор и представление информации, связанной со счётом </w:t>
      </w:r>
      <w:r w:rsidRPr="00CD03B3">
        <w:rPr>
          <w:rFonts w:ascii="Times New Roman" w:eastAsia="Times New Roman" w:hAnsi="Times New Roman" w:cs="Times New Roman"/>
          <w:spacing w:val="2"/>
          <w:sz w:val="24"/>
          <w:szCs w:val="24"/>
        </w:rPr>
        <w:t xml:space="preserve">(пересчётом), измерением величин; фиксирование, анализ </w:t>
      </w:r>
      <w:r w:rsidRPr="00CD03B3">
        <w:rPr>
          <w:rFonts w:ascii="Times New Roman" w:eastAsia="Times New Roman" w:hAnsi="Times New Roman" w:cs="Times New Roman"/>
          <w:sz w:val="24"/>
          <w:szCs w:val="24"/>
        </w:rPr>
        <w:t>полученной информации.</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pacing w:val="-2"/>
          <w:sz w:val="24"/>
          <w:szCs w:val="24"/>
        </w:rPr>
      </w:pPr>
      <w:r w:rsidRPr="00CD03B3">
        <w:rPr>
          <w:rFonts w:ascii="Times New Roman" w:eastAsia="Times New Roman" w:hAnsi="Times New Roman" w:cs="Times New Roman"/>
          <w:spacing w:val="-2"/>
          <w:sz w:val="24"/>
          <w:szCs w:val="24"/>
        </w:rPr>
        <w:t>Построение простейших выражений с помощью логических связок и слов («и»; «не»; «если… то…»; «верно/неверно, что…»; «каждый»; «все»; «некоторые»).</w:t>
      </w:r>
    </w:p>
    <w:p w:rsidR="00B44429" w:rsidRPr="00CD03B3" w:rsidRDefault="00B44429" w:rsidP="00B44429">
      <w:p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CD03B3">
        <w:rPr>
          <w:rFonts w:ascii="Times New Roman" w:eastAsia="Times New Roman" w:hAnsi="Times New Roman" w:cs="Times New Roman"/>
          <w:spacing w:val="-2"/>
          <w:sz w:val="24"/>
          <w:szCs w:val="24"/>
        </w:rPr>
        <w:t>Составление конечной последовательности (цепочки) пред</w:t>
      </w:r>
      <w:r w:rsidRPr="00CD03B3">
        <w:rPr>
          <w:rFonts w:ascii="Times New Roman" w:eastAsia="Times New Roman" w:hAnsi="Times New Roman" w:cs="Times New Roman"/>
          <w:spacing w:val="2"/>
          <w:sz w:val="24"/>
          <w:szCs w:val="24"/>
        </w:rPr>
        <w:t>метов, чисел, геометрических фигур и</w:t>
      </w:r>
      <w:r w:rsidRPr="00CD03B3">
        <w:rPr>
          <w:rFonts w:ascii="Times New Roman" w:eastAsia="Times New Roman" w:hAnsi="Times New Roman" w:cs="Times New Roman"/>
          <w:spacing w:val="2"/>
          <w:sz w:val="24"/>
          <w:szCs w:val="24"/>
        </w:rPr>
        <w:t> </w:t>
      </w:r>
      <w:r w:rsidRPr="00CD03B3">
        <w:rPr>
          <w:rFonts w:ascii="Times New Roman" w:eastAsia="Times New Roman" w:hAnsi="Times New Roman" w:cs="Times New Roman"/>
          <w:spacing w:val="2"/>
          <w:sz w:val="24"/>
          <w:szCs w:val="24"/>
        </w:rPr>
        <w:t xml:space="preserve">др. по правилу. </w:t>
      </w:r>
    </w:p>
    <w:p w:rsidR="00B44429" w:rsidRPr="00CD03B3" w:rsidRDefault="00B44429" w:rsidP="00B44429">
      <w:pPr>
        <w:tabs>
          <w:tab w:val="left" w:pos="284"/>
        </w:tabs>
        <w:spacing w:after="0" w:line="360" w:lineRule="auto"/>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Основная форма организации учебных занятий математике – урок. В зависимости от этапа изучения темы организуются уроки знакомства с новым материалом, уроки закрепления и коррекции знаний и умений, уроки обобщения и систематизации знаний и умений, повторения пройденного, уроки проверки и оценки знаний, умений и навыков.</w:t>
      </w:r>
    </w:p>
    <w:p w:rsidR="008E2D6A" w:rsidRDefault="00E04625" w:rsidP="00E04625">
      <w:pPr>
        <w:spacing w:after="0" w:line="360" w:lineRule="auto"/>
        <w:ind w:firstLine="567"/>
        <w:contextualSpacing/>
        <w:jc w:val="center"/>
        <w:rPr>
          <w:rFonts w:ascii="Times New Roman" w:hAnsi="Times New Roman"/>
          <w:b/>
          <w:color w:val="000000"/>
          <w:sz w:val="28"/>
          <w:szCs w:val="28"/>
        </w:rPr>
      </w:pPr>
      <w:r w:rsidRPr="00E04625">
        <w:rPr>
          <w:rFonts w:ascii="Times New Roman" w:hAnsi="Times New Roman"/>
          <w:b/>
          <w:color w:val="000000"/>
          <w:sz w:val="28"/>
          <w:szCs w:val="28"/>
        </w:rPr>
        <w:t>4 класс</w:t>
      </w:r>
    </w:p>
    <w:p w:rsidR="00E04625" w:rsidRDefault="00E04625" w:rsidP="00E04625">
      <w:pPr>
        <w:spacing w:after="0" w:line="360" w:lineRule="auto"/>
        <w:ind w:firstLine="567"/>
        <w:contextualSpacing/>
        <w:jc w:val="center"/>
        <w:rPr>
          <w:rFonts w:ascii="Times New Roman" w:hAnsi="Times New Roman"/>
          <w:b/>
          <w:color w:val="000000"/>
          <w:sz w:val="28"/>
          <w:szCs w:val="28"/>
        </w:rPr>
      </w:pPr>
    </w:p>
    <w:p w:rsidR="00E04625" w:rsidRDefault="00E04625" w:rsidP="00E04625">
      <w:pPr>
        <w:spacing w:after="0" w:line="360" w:lineRule="auto"/>
        <w:ind w:firstLine="567"/>
        <w:contextualSpacing/>
        <w:jc w:val="center"/>
        <w:rPr>
          <w:rFonts w:ascii="Times New Roman" w:hAnsi="Times New Roman"/>
          <w:b/>
          <w:color w:val="000000"/>
          <w:sz w:val="28"/>
          <w:szCs w:val="28"/>
        </w:rPr>
      </w:pPr>
    </w:p>
    <w:p w:rsidR="00E04625" w:rsidRDefault="00E04625" w:rsidP="00E04625">
      <w:pPr>
        <w:spacing w:after="0" w:line="360" w:lineRule="auto"/>
        <w:ind w:firstLine="567"/>
        <w:contextualSpacing/>
        <w:jc w:val="center"/>
        <w:rPr>
          <w:rFonts w:ascii="Times New Roman" w:hAnsi="Times New Roman"/>
          <w:b/>
          <w:color w:val="000000"/>
          <w:sz w:val="28"/>
          <w:szCs w:val="28"/>
        </w:rPr>
      </w:pPr>
    </w:p>
    <w:p w:rsidR="00E04625" w:rsidRDefault="00E04625" w:rsidP="00E04625">
      <w:pPr>
        <w:spacing w:after="0" w:line="360" w:lineRule="auto"/>
        <w:ind w:firstLine="567"/>
        <w:contextualSpacing/>
        <w:jc w:val="center"/>
        <w:rPr>
          <w:rFonts w:ascii="Times New Roman" w:hAnsi="Times New Roman"/>
          <w:b/>
          <w:color w:val="000000"/>
          <w:sz w:val="28"/>
          <w:szCs w:val="28"/>
        </w:rPr>
      </w:pPr>
    </w:p>
    <w:p w:rsidR="00E04625" w:rsidRDefault="00E04625" w:rsidP="00E04625">
      <w:pPr>
        <w:spacing w:after="0" w:line="360" w:lineRule="auto"/>
        <w:ind w:firstLine="567"/>
        <w:contextualSpacing/>
        <w:jc w:val="center"/>
        <w:rPr>
          <w:rFonts w:ascii="Times New Roman" w:hAnsi="Times New Roman"/>
          <w:b/>
          <w:color w:val="000000"/>
          <w:sz w:val="28"/>
          <w:szCs w:val="28"/>
        </w:rPr>
      </w:pPr>
    </w:p>
    <w:p w:rsidR="00E04625" w:rsidRDefault="00E04625" w:rsidP="00E04625">
      <w:pPr>
        <w:spacing w:after="0" w:line="360" w:lineRule="auto"/>
        <w:ind w:firstLine="567"/>
        <w:contextualSpacing/>
        <w:jc w:val="center"/>
        <w:rPr>
          <w:rFonts w:ascii="Times New Roman" w:hAnsi="Times New Roman"/>
          <w:b/>
          <w:color w:val="000000"/>
          <w:sz w:val="28"/>
          <w:szCs w:val="28"/>
        </w:rPr>
      </w:pPr>
    </w:p>
    <w:p w:rsidR="00E04625" w:rsidRDefault="00E04625" w:rsidP="00E04625">
      <w:pPr>
        <w:spacing w:after="0" w:line="360" w:lineRule="auto"/>
        <w:ind w:firstLine="567"/>
        <w:contextualSpacing/>
        <w:jc w:val="center"/>
        <w:rPr>
          <w:rFonts w:ascii="Times New Roman" w:hAnsi="Times New Roman"/>
          <w:b/>
          <w:color w:val="000000"/>
          <w:sz w:val="28"/>
          <w:szCs w:val="28"/>
        </w:rPr>
      </w:pPr>
    </w:p>
    <w:p w:rsidR="00E04625" w:rsidRDefault="00E04625" w:rsidP="00E04625">
      <w:pPr>
        <w:spacing w:after="0" w:line="360" w:lineRule="auto"/>
        <w:ind w:firstLine="567"/>
        <w:contextualSpacing/>
        <w:jc w:val="center"/>
        <w:rPr>
          <w:rFonts w:ascii="Times New Roman" w:hAnsi="Times New Roman"/>
          <w:b/>
          <w:color w:val="000000"/>
          <w:sz w:val="28"/>
          <w:szCs w:val="28"/>
        </w:rPr>
      </w:pPr>
    </w:p>
    <w:p w:rsidR="00E04625" w:rsidRDefault="00E04625" w:rsidP="00E04625">
      <w:pPr>
        <w:pStyle w:val="Heading1"/>
        <w:ind w:left="2644"/>
      </w:pPr>
      <w:r>
        <w:t>ТЕМАТИЧЕСКОЕ</w:t>
      </w:r>
      <w:r>
        <w:rPr>
          <w:spacing w:val="-6"/>
        </w:rPr>
        <w:t xml:space="preserve"> </w:t>
      </w:r>
      <w:r>
        <w:t>ПЛАНИРОВАНИЕ</w:t>
      </w:r>
    </w:p>
    <w:p w:rsidR="00E04625" w:rsidRDefault="00E04625" w:rsidP="00E04625">
      <w:pPr>
        <w:ind w:left="1151" w:right="1196"/>
        <w:jc w:val="center"/>
        <w:rPr>
          <w:b/>
          <w:sz w:val="24"/>
        </w:rPr>
      </w:pPr>
      <w:r>
        <w:rPr>
          <w:b/>
          <w:sz w:val="24"/>
        </w:rPr>
        <w:t>с</w:t>
      </w:r>
      <w:r>
        <w:rPr>
          <w:b/>
          <w:spacing w:val="-3"/>
          <w:sz w:val="24"/>
        </w:rPr>
        <w:t xml:space="preserve"> </w:t>
      </w:r>
      <w:r>
        <w:rPr>
          <w:b/>
          <w:sz w:val="24"/>
        </w:rPr>
        <w:t>указанием</w:t>
      </w:r>
      <w:r>
        <w:rPr>
          <w:b/>
          <w:spacing w:val="-2"/>
          <w:sz w:val="24"/>
        </w:rPr>
        <w:t xml:space="preserve"> </w:t>
      </w:r>
      <w:r>
        <w:rPr>
          <w:b/>
          <w:sz w:val="24"/>
        </w:rPr>
        <w:t>количества</w:t>
      </w:r>
      <w:r>
        <w:rPr>
          <w:b/>
          <w:spacing w:val="-3"/>
          <w:sz w:val="24"/>
        </w:rPr>
        <w:t xml:space="preserve"> </w:t>
      </w:r>
      <w:r>
        <w:rPr>
          <w:b/>
          <w:sz w:val="24"/>
        </w:rPr>
        <w:t>часов,</w:t>
      </w:r>
      <w:r>
        <w:rPr>
          <w:b/>
          <w:spacing w:val="-1"/>
          <w:sz w:val="24"/>
        </w:rPr>
        <w:t xml:space="preserve"> </w:t>
      </w:r>
      <w:r>
        <w:rPr>
          <w:b/>
          <w:sz w:val="24"/>
        </w:rPr>
        <w:t>отводимых</w:t>
      </w:r>
      <w:r>
        <w:rPr>
          <w:b/>
          <w:spacing w:val="-5"/>
          <w:sz w:val="24"/>
        </w:rPr>
        <w:t xml:space="preserve"> </w:t>
      </w:r>
      <w:r>
        <w:rPr>
          <w:b/>
          <w:sz w:val="24"/>
        </w:rPr>
        <w:t>на</w:t>
      </w:r>
      <w:r>
        <w:rPr>
          <w:b/>
          <w:spacing w:val="-1"/>
          <w:sz w:val="24"/>
        </w:rPr>
        <w:t xml:space="preserve"> </w:t>
      </w:r>
      <w:r>
        <w:rPr>
          <w:b/>
          <w:sz w:val="24"/>
        </w:rPr>
        <w:t>освоение</w:t>
      </w:r>
      <w:r>
        <w:rPr>
          <w:b/>
          <w:spacing w:val="-3"/>
          <w:sz w:val="24"/>
        </w:rPr>
        <w:t xml:space="preserve"> </w:t>
      </w:r>
      <w:r>
        <w:rPr>
          <w:b/>
          <w:sz w:val="24"/>
        </w:rPr>
        <w:t>каждой</w:t>
      </w:r>
      <w:r>
        <w:rPr>
          <w:b/>
          <w:spacing w:val="4"/>
          <w:sz w:val="24"/>
        </w:rPr>
        <w:t xml:space="preserve"> </w:t>
      </w:r>
      <w:r>
        <w:rPr>
          <w:b/>
          <w:sz w:val="24"/>
        </w:rPr>
        <w:t>темы</w:t>
      </w:r>
    </w:p>
    <w:p w:rsidR="00E04625" w:rsidRDefault="00E04625" w:rsidP="00E04625">
      <w:pPr>
        <w:pStyle w:val="aa"/>
        <w:spacing w:before="7"/>
        <w:ind w:left="0" w:firstLine="0"/>
        <w:jc w:val="left"/>
        <w:rPr>
          <w:b/>
          <w:sz w:val="25"/>
        </w:rPr>
      </w:pPr>
    </w:p>
    <w:tbl>
      <w:tblPr>
        <w:tblStyle w:val="TableNormal"/>
        <w:tblW w:w="957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90"/>
        <w:gridCol w:w="1382"/>
      </w:tblGrid>
      <w:tr w:rsidR="00E04625" w:rsidTr="00E04625">
        <w:trPr>
          <w:trHeight w:val="277"/>
        </w:trPr>
        <w:tc>
          <w:tcPr>
            <w:tcW w:w="8190" w:type="dxa"/>
          </w:tcPr>
          <w:p w:rsidR="00E04625" w:rsidRDefault="00E04625" w:rsidP="002333FA">
            <w:pPr>
              <w:pStyle w:val="TableParagraph"/>
              <w:spacing w:line="258" w:lineRule="exact"/>
              <w:ind w:left="3573" w:right="3564"/>
              <w:jc w:val="center"/>
              <w:rPr>
                <w:b/>
                <w:sz w:val="24"/>
              </w:rPr>
            </w:pPr>
            <w:r>
              <w:rPr>
                <w:b/>
                <w:sz w:val="24"/>
              </w:rPr>
              <w:t>1-й</w:t>
            </w:r>
            <w:r>
              <w:rPr>
                <w:b/>
                <w:spacing w:val="-2"/>
                <w:sz w:val="24"/>
              </w:rPr>
              <w:t xml:space="preserve"> </w:t>
            </w:r>
            <w:r>
              <w:rPr>
                <w:b/>
                <w:sz w:val="24"/>
              </w:rPr>
              <w:t>класс</w:t>
            </w:r>
          </w:p>
        </w:tc>
        <w:tc>
          <w:tcPr>
            <w:tcW w:w="1382" w:type="dxa"/>
          </w:tcPr>
          <w:p w:rsidR="00E04625" w:rsidRDefault="00E04625" w:rsidP="002333FA">
            <w:pPr>
              <w:pStyle w:val="TableParagraph"/>
              <w:spacing w:line="258" w:lineRule="exact"/>
              <w:ind w:left="105"/>
              <w:rPr>
                <w:b/>
                <w:sz w:val="24"/>
              </w:rPr>
            </w:pPr>
            <w:r>
              <w:rPr>
                <w:b/>
                <w:sz w:val="24"/>
              </w:rPr>
              <w:t>132 ч</w:t>
            </w:r>
          </w:p>
        </w:tc>
      </w:tr>
      <w:tr w:rsidR="00E04625" w:rsidTr="00E04625">
        <w:trPr>
          <w:trHeight w:val="551"/>
        </w:trPr>
        <w:tc>
          <w:tcPr>
            <w:tcW w:w="8190" w:type="dxa"/>
          </w:tcPr>
          <w:p w:rsidR="00E04625" w:rsidRDefault="00E04625" w:rsidP="002333FA">
            <w:pPr>
              <w:pStyle w:val="TableParagraph"/>
              <w:spacing w:line="268" w:lineRule="exact"/>
              <w:rPr>
                <w:sz w:val="24"/>
              </w:rPr>
            </w:pPr>
            <w:r w:rsidRPr="00E04625">
              <w:rPr>
                <w:sz w:val="24"/>
                <w:lang w:val="ru-RU"/>
              </w:rPr>
              <w:t>Сравнение</w:t>
            </w:r>
            <w:r w:rsidRPr="00E04625">
              <w:rPr>
                <w:spacing w:val="43"/>
                <w:sz w:val="24"/>
                <w:lang w:val="ru-RU"/>
              </w:rPr>
              <w:t xml:space="preserve"> </w:t>
            </w:r>
            <w:r w:rsidRPr="00E04625">
              <w:rPr>
                <w:sz w:val="24"/>
                <w:lang w:val="ru-RU"/>
              </w:rPr>
              <w:t>предметов</w:t>
            </w:r>
            <w:r w:rsidRPr="00E04625">
              <w:rPr>
                <w:spacing w:val="45"/>
                <w:sz w:val="24"/>
                <w:lang w:val="ru-RU"/>
              </w:rPr>
              <w:t xml:space="preserve"> </w:t>
            </w:r>
            <w:r w:rsidRPr="00E04625">
              <w:rPr>
                <w:sz w:val="24"/>
                <w:lang w:val="ru-RU"/>
              </w:rPr>
              <w:t>и</w:t>
            </w:r>
            <w:r w:rsidRPr="00E04625">
              <w:rPr>
                <w:spacing w:val="46"/>
                <w:sz w:val="24"/>
                <w:lang w:val="ru-RU"/>
              </w:rPr>
              <w:t xml:space="preserve"> </w:t>
            </w:r>
            <w:r w:rsidRPr="00E04625">
              <w:rPr>
                <w:sz w:val="24"/>
                <w:lang w:val="ru-RU"/>
              </w:rPr>
              <w:t>групп</w:t>
            </w:r>
            <w:r w:rsidRPr="00E04625">
              <w:rPr>
                <w:spacing w:val="45"/>
                <w:sz w:val="24"/>
                <w:lang w:val="ru-RU"/>
              </w:rPr>
              <w:t xml:space="preserve"> </w:t>
            </w:r>
            <w:r w:rsidRPr="00E04625">
              <w:rPr>
                <w:sz w:val="24"/>
                <w:lang w:val="ru-RU"/>
              </w:rPr>
              <w:t>предметов.</w:t>
            </w:r>
            <w:r w:rsidRPr="00E04625">
              <w:rPr>
                <w:spacing w:val="46"/>
                <w:sz w:val="24"/>
                <w:lang w:val="ru-RU"/>
              </w:rPr>
              <w:t xml:space="preserve"> </w:t>
            </w:r>
            <w:r>
              <w:rPr>
                <w:sz w:val="24"/>
              </w:rPr>
              <w:t>Пространственные</w:t>
            </w:r>
            <w:r>
              <w:rPr>
                <w:spacing w:val="43"/>
                <w:sz w:val="24"/>
              </w:rPr>
              <w:t xml:space="preserve"> </w:t>
            </w:r>
            <w:r>
              <w:rPr>
                <w:sz w:val="24"/>
              </w:rPr>
              <w:t>и</w:t>
            </w:r>
            <w:r>
              <w:rPr>
                <w:spacing w:val="45"/>
                <w:sz w:val="24"/>
              </w:rPr>
              <w:t xml:space="preserve"> </w:t>
            </w:r>
            <w:r>
              <w:rPr>
                <w:sz w:val="24"/>
              </w:rPr>
              <w:t>временные</w:t>
            </w:r>
          </w:p>
          <w:p w:rsidR="00E04625" w:rsidRDefault="00E04625" w:rsidP="002333FA">
            <w:pPr>
              <w:pStyle w:val="TableParagraph"/>
              <w:spacing w:line="264" w:lineRule="exact"/>
              <w:rPr>
                <w:sz w:val="24"/>
              </w:rPr>
            </w:pPr>
            <w:r>
              <w:rPr>
                <w:sz w:val="24"/>
              </w:rPr>
              <w:t>представления</w:t>
            </w:r>
          </w:p>
        </w:tc>
        <w:tc>
          <w:tcPr>
            <w:tcW w:w="1382" w:type="dxa"/>
          </w:tcPr>
          <w:p w:rsidR="00E04625" w:rsidRDefault="00E04625" w:rsidP="002333FA">
            <w:pPr>
              <w:pStyle w:val="TableParagraph"/>
              <w:spacing w:line="268" w:lineRule="exact"/>
              <w:ind w:left="105"/>
              <w:rPr>
                <w:sz w:val="24"/>
              </w:rPr>
            </w:pPr>
            <w:r>
              <w:rPr>
                <w:sz w:val="24"/>
              </w:rPr>
              <w:t>8ч</w:t>
            </w:r>
          </w:p>
        </w:tc>
      </w:tr>
      <w:tr w:rsidR="00E04625" w:rsidTr="00E04625">
        <w:trPr>
          <w:trHeight w:val="275"/>
        </w:trPr>
        <w:tc>
          <w:tcPr>
            <w:tcW w:w="8190" w:type="dxa"/>
          </w:tcPr>
          <w:p w:rsidR="00E04625" w:rsidRDefault="00E04625" w:rsidP="002333FA">
            <w:pPr>
              <w:pStyle w:val="TableParagraph"/>
              <w:rPr>
                <w:sz w:val="24"/>
              </w:rPr>
            </w:pPr>
            <w:r>
              <w:rPr>
                <w:sz w:val="24"/>
              </w:rPr>
              <w:t>Числа</w:t>
            </w:r>
            <w:r>
              <w:rPr>
                <w:spacing w:val="-2"/>
                <w:sz w:val="24"/>
              </w:rPr>
              <w:t xml:space="preserve"> </w:t>
            </w:r>
            <w:r>
              <w:rPr>
                <w:sz w:val="24"/>
              </w:rPr>
              <w:t>от</w:t>
            </w:r>
            <w:r>
              <w:rPr>
                <w:spacing w:val="-1"/>
                <w:sz w:val="24"/>
              </w:rPr>
              <w:t xml:space="preserve"> </w:t>
            </w:r>
            <w:r>
              <w:rPr>
                <w:sz w:val="24"/>
              </w:rPr>
              <w:t>1 до</w:t>
            </w:r>
            <w:r>
              <w:rPr>
                <w:spacing w:val="-1"/>
                <w:sz w:val="24"/>
              </w:rPr>
              <w:t xml:space="preserve"> </w:t>
            </w:r>
            <w:r>
              <w:rPr>
                <w:sz w:val="24"/>
              </w:rPr>
              <w:t>10.</w:t>
            </w:r>
            <w:r>
              <w:rPr>
                <w:spacing w:val="-1"/>
                <w:sz w:val="24"/>
              </w:rPr>
              <w:t xml:space="preserve"> </w:t>
            </w:r>
            <w:r>
              <w:rPr>
                <w:sz w:val="24"/>
              </w:rPr>
              <w:t>(Нумерация)</w:t>
            </w:r>
          </w:p>
        </w:tc>
        <w:tc>
          <w:tcPr>
            <w:tcW w:w="1382" w:type="dxa"/>
          </w:tcPr>
          <w:p w:rsidR="00E04625" w:rsidRDefault="00E04625" w:rsidP="002333FA">
            <w:pPr>
              <w:pStyle w:val="TableParagraph"/>
              <w:ind w:left="105"/>
              <w:rPr>
                <w:sz w:val="24"/>
              </w:rPr>
            </w:pPr>
            <w:r>
              <w:rPr>
                <w:sz w:val="24"/>
              </w:rPr>
              <w:t>28ч</w:t>
            </w:r>
          </w:p>
        </w:tc>
      </w:tr>
      <w:tr w:rsidR="00E04625" w:rsidTr="00E04625">
        <w:trPr>
          <w:trHeight w:val="275"/>
        </w:trPr>
        <w:tc>
          <w:tcPr>
            <w:tcW w:w="8190" w:type="dxa"/>
          </w:tcPr>
          <w:p w:rsidR="00E04625" w:rsidRDefault="00E04625" w:rsidP="002333FA">
            <w:pPr>
              <w:pStyle w:val="TableParagraph"/>
              <w:rPr>
                <w:sz w:val="24"/>
              </w:rPr>
            </w:pPr>
            <w:r w:rsidRPr="00E04625">
              <w:rPr>
                <w:sz w:val="24"/>
                <w:lang w:val="ru-RU"/>
              </w:rPr>
              <w:t>Числа</w:t>
            </w:r>
            <w:r w:rsidRPr="00E04625">
              <w:rPr>
                <w:spacing w:val="-3"/>
                <w:sz w:val="24"/>
                <w:lang w:val="ru-RU"/>
              </w:rPr>
              <w:t xml:space="preserve"> </w:t>
            </w:r>
            <w:r w:rsidRPr="00E04625">
              <w:rPr>
                <w:sz w:val="24"/>
                <w:lang w:val="ru-RU"/>
              </w:rPr>
              <w:t>от</w:t>
            </w:r>
            <w:r w:rsidRPr="00E04625">
              <w:rPr>
                <w:spacing w:val="-1"/>
                <w:sz w:val="24"/>
                <w:lang w:val="ru-RU"/>
              </w:rPr>
              <w:t xml:space="preserve"> </w:t>
            </w:r>
            <w:r w:rsidRPr="00E04625">
              <w:rPr>
                <w:sz w:val="24"/>
                <w:lang w:val="ru-RU"/>
              </w:rPr>
              <w:t>1</w:t>
            </w:r>
            <w:r w:rsidRPr="00E04625">
              <w:rPr>
                <w:spacing w:val="-1"/>
                <w:sz w:val="24"/>
                <w:lang w:val="ru-RU"/>
              </w:rPr>
              <w:t xml:space="preserve"> </w:t>
            </w:r>
            <w:r w:rsidRPr="00E04625">
              <w:rPr>
                <w:sz w:val="24"/>
                <w:lang w:val="ru-RU"/>
              </w:rPr>
              <w:t>до</w:t>
            </w:r>
            <w:r w:rsidRPr="00E04625">
              <w:rPr>
                <w:spacing w:val="-1"/>
                <w:sz w:val="24"/>
                <w:lang w:val="ru-RU"/>
              </w:rPr>
              <w:t xml:space="preserve"> </w:t>
            </w:r>
            <w:r w:rsidRPr="00E04625">
              <w:rPr>
                <w:sz w:val="24"/>
                <w:lang w:val="ru-RU"/>
              </w:rPr>
              <w:t>10</w:t>
            </w:r>
            <w:r w:rsidRPr="00E04625">
              <w:rPr>
                <w:spacing w:val="-2"/>
                <w:sz w:val="24"/>
                <w:lang w:val="ru-RU"/>
              </w:rPr>
              <w:t xml:space="preserve"> </w:t>
            </w:r>
            <w:r w:rsidRPr="00E04625">
              <w:rPr>
                <w:sz w:val="24"/>
                <w:lang w:val="ru-RU"/>
              </w:rPr>
              <w:t>и число</w:t>
            </w:r>
            <w:r w:rsidRPr="00E04625">
              <w:rPr>
                <w:spacing w:val="-1"/>
                <w:sz w:val="24"/>
                <w:lang w:val="ru-RU"/>
              </w:rPr>
              <w:t xml:space="preserve"> </w:t>
            </w:r>
            <w:r w:rsidRPr="00E04625">
              <w:rPr>
                <w:sz w:val="24"/>
                <w:lang w:val="ru-RU"/>
              </w:rPr>
              <w:t>0.</w:t>
            </w:r>
            <w:r w:rsidRPr="00E04625">
              <w:rPr>
                <w:spacing w:val="-1"/>
                <w:sz w:val="24"/>
                <w:lang w:val="ru-RU"/>
              </w:rPr>
              <w:t xml:space="preserve"> </w:t>
            </w:r>
            <w:r>
              <w:rPr>
                <w:sz w:val="24"/>
              </w:rPr>
              <w:t>Сложение</w:t>
            </w:r>
            <w:r>
              <w:rPr>
                <w:spacing w:val="-3"/>
                <w:sz w:val="24"/>
              </w:rPr>
              <w:t xml:space="preserve"> </w:t>
            </w:r>
            <w:r>
              <w:rPr>
                <w:sz w:val="24"/>
              </w:rPr>
              <w:t>и</w:t>
            </w:r>
            <w:r>
              <w:rPr>
                <w:spacing w:val="-1"/>
                <w:sz w:val="24"/>
              </w:rPr>
              <w:t xml:space="preserve"> </w:t>
            </w:r>
            <w:r>
              <w:rPr>
                <w:sz w:val="24"/>
              </w:rPr>
              <w:t>вычитание.</w:t>
            </w:r>
          </w:p>
        </w:tc>
        <w:tc>
          <w:tcPr>
            <w:tcW w:w="1382" w:type="dxa"/>
          </w:tcPr>
          <w:p w:rsidR="00E04625" w:rsidRDefault="00E04625" w:rsidP="002333FA">
            <w:pPr>
              <w:pStyle w:val="TableParagraph"/>
              <w:ind w:left="105"/>
              <w:rPr>
                <w:sz w:val="24"/>
              </w:rPr>
            </w:pPr>
            <w:r>
              <w:rPr>
                <w:sz w:val="24"/>
              </w:rPr>
              <w:t>56ч</w:t>
            </w:r>
          </w:p>
        </w:tc>
      </w:tr>
      <w:tr w:rsidR="00E04625" w:rsidTr="00E04625">
        <w:trPr>
          <w:trHeight w:val="275"/>
        </w:trPr>
        <w:tc>
          <w:tcPr>
            <w:tcW w:w="8190" w:type="dxa"/>
          </w:tcPr>
          <w:p w:rsidR="00E04625" w:rsidRDefault="00E04625" w:rsidP="002333FA">
            <w:pPr>
              <w:pStyle w:val="TableParagraph"/>
              <w:rPr>
                <w:sz w:val="24"/>
              </w:rPr>
            </w:pPr>
            <w:r>
              <w:rPr>
                <w:sz w:val="24"/>
              </w:rPr>
              <w:t>Числа</w:t>
            </w:r>
            <w:r>
              <w:rPr>
                <w:spacing w:val="-2"/>
                <w:sz w:val="24"/>
              </w:rPr>
              <w:t xml:space="preserve"> </w:t>
            </w:r>
            <w:r>
              <w:rPr>
                <w:sz w:val="24"/>
              </w:rPr>
              <w:t>от</w:t>
            </w:r>
            <w:r>
              <w:rPr>
                <w:spacing w:val="-1"/>
                <w:sz w:val="24"/>
              </w:rPr>
              <w:t xml:space="preserve"> </w:t>
            </w:r>
            <w:r>
              <w:rPr>
                <w:sz w:val="24"/>
              </w:rPr>
              <w:t>1 до</w:t>
            </w:r>
            <w:r>
              <w:rPr>
                <w:spacing w:val="-1"/>
                <w:sz w:val="24"/>
              </w:rPr>
              <w:t xml:space="preserve"> </w:t>
            </w:r>
            <w:r>
              <w:rPr>
                <w:sz w:val="24"/>
              </w:rPr>
              <w:t>20.</w:t>
            </w:r>
            <w:r>
              <w:rPr>
                <w:spacing w:val="-1"/>
                <w:sz w:val="24"/>
              </w:rPr>
              <w:t xml:space="preserve"> </w:t>
            </w:r>
            <w:r>
              <w:rPr>
                <w:sz w:val="24"/>
              </w:rPr>
              <w:t>(Нумерация)</w:t>
            </w:r>
          </w:p>
        </w:tc>
        <w:tc>
          <w:tcPr>
            <w:tcW w:w="1382" w:type="dxa"/>
          </w:tcPr>
          <w:p w:rsidR="00E04625" w:rsidRDefault="00E04625" w:rsidP="002333FA">
            <w:pPr>
              <w:pStyle w:val="TableParagraph"/>
              <w:ind w:left="105"/>
              <w:rPr>
                <w:sz w:val="24"/>
              </w:rPr>
            </w:pPr>
            <w:r>
              <w:rPr>
                <w:sz w:val="24"/>
              </w:rPr>
              <w:t>12ч</w:t>
            </w:r>
          </w:p>
        </w:tc>
      </w:tr>
      <w:tr w:rsidR="00E04625" w:rsidTr="00E04625">
        <w:trPr>
          <w:trHeight w:val="275"/>
        </w:trPr>
        <w:tc>
          <w:tcPr>
            <w:tcW w:w="8190" w:type="dxa"/>
          </w:tcPr>
          <w:p w:rsidR="00E04625" w:rsidRPr="00E04625" w:rsidRDefault="00E04625" w:rsidP="002333FA">
            <w:pPr>
              <w:pStyle w:val="TableParagraph"/>
              <w:rPr>
                <w:sz w:val="24"/>
                <w:lang w:val="ru-RU"/>
              </w:rPr>
            </w:pPr>
            <w:r w:rsidRPr="00E04625">
              <w:rPr>
                <w:sz w:val="24"/>
                <w:lang w:val="ru-RU"/>
              </w:rPr>
              <w:lastRenderedPageBreak/>
              <w:t>Числа</w:t>
            </w:r>
            <w:r w:rsidRPr="00E04625">
              <w:rPr>
                <w:spacing w:val="-2"/>
                <w:sz w:val="24"/>
                <w:lang w:val="ru-RU"/>
              </w:rPr>
              <w:t xml:space="preserve"> </w:t>
            </w:r>
            <w:r w:rsidRPr="00E04625">
              <w:rPr>
                <w:sz w:val="24"/>
                <w:lang w:val="ru-RU"/>
              </w:rPr>
              <w:t>от</w:t>
            </w:r>
            <w:r w:rsidRPr="00E04625">
              <w:rPr>
                <w:spacing w:val="-1"/>
                <w:sz w:val="24"/>
                <w:lang w:val="ru-RU"/>
              </w:rPr>
              <w:t xml:space="preserve"> </w:t>
            </w:r>
            <w:r w:rsidRPr="00E04625">
              <w:rPr>
                <w:sz w:val="24"/>
                <w:lang w:val="ru-RU"/>
              </w:rPr>
              <w:t>1</w:t>
            </w:r>
            <w:r w:rsidRPr="00E04625">
              <w:rPr>
                <w:spacing w:val="-1"/>
                <w:sz w:val="24"/>
                <w:lang w:val="ru-RU"/>
              </w:rPr>
              <w:t xml:space="preserve"> </w:t>
            </w:r>
            <w:r w:rsidRPr="00E04625">
              <w:rPr>
                <w:sz w:val="24"/>
                <w:lang w:val="ru-RU"/>
              </w:rPr>
              <w:t>до</w:t>
            </w:r>
            <w:r w:rsidRPr="00E04625">
              <w:rPr>
                <w:spacing w:val="-1"/>
                <w:sz w:val="24"/>
                <w:lang w:val="ru-RU"/>
              </w:rPr>
              <w:t xml:space="preserve"> </w:t>
            </w:r>
            <w:r w:rsidRPr="00E04625">
              <w:rPr>
                <w:sz w:val="24"/>
                <w:lang w:val="ru-RU"/>
              </w:rPr>
              <w:t>20.</w:t>
            </w:r>
            <w:r w:rsidRPr="00E04625">
              <w:rPr>
                <w:spacing w:val="-1"/>
                <w:sz w:val="24"/>
                <w:lang w:val="ru-RU"/>
              </w:rPr>
              <w:t xml:space="preserve"> </w:t>
            </w:r>
            <w:r w:rsidRPr="00E04625">
              <w:rPr>
                <w:sz w:val="24"/>
                <w:lang w:val="ru-RU"/>
              </w:rPr>
              <w:t>Табличное</w:t>
            </w:r>
            <w:r w:rsidRPr="00E04625">
              <w:rPr>
                <w:spacing w:val="-2"/>
                <w:sz w:val="24"/>
                <w:lang w:val="ru-RU"/>
              </w:rPr>
              <w:t xml:space="preserve"> </w:t>
            </w:r>
            <w:r w:rsidRPr="00E04625">
              <w:rPr>
                <w:sz w:val="24"/>
                <w:lang w:val="ru-RU"/>
              </w:rPr>
              <w:t>сложение</w:t>
            </w:r>
            <w:r w:rsidRPr="00E04625">
              <w:rPr>
                <w:spacing w:val="-2"/>
                <w:sz w:val="24"/>
                <w:lang w:val="ru-RU"/>
              </w:rPr>
              <w:t xml:space="preserve"> </w:t>
            </w:r>
            <w:r w:rsidRPr="00E04625">
              <w:rPr>
                <w:sz w:val="24"/>
                <w:lang w:val="ru-RU"/>
              </w:rPr>
              <w:t>и</w:t>
            </w:r>
            <w:r w:rsidRPr="00E04625">
              <w:rPr>
                <w:spacing w:val="-1"/>
                <w:sz w:val="24"/>
                <w:lang w:val="ru-RU"/>
              </w:rPr>
              <w:t xml:space="preserve"> </w:t>
            </w:r>
            <w:r w:rsidRPr="00E04625">
              <w:rPr>
                <w:sz w:val="24"/>
                <w:lang w:val="ru-RU"/>
              </w:rPr>
              <w:t>вычитание.</w:t>
            </w:r>
          </w:p>
        </w:tc>
        <w:tc>
          <w:tcPr>
            <w:tcW w:w="1382" w:type="dxa"/>
          </w:tcPr>
          <w:p w:rsidR="00E04625" w:rsidRDefault="00E04625" w:rsidP="002333FA">
            <w:pPr>
              <w:pStyle w:val="TableParagraph"/>
              <w:ind w:left="105"/>
              <w:rPr>
                <w:sz w:val="24"/>
              </w:rPr>
            </w:pPr>
            <w:r>
              <w:rPr>
                <w:sz w:val="24"/>
              </w:rPr>
              <w:t>22ч</w:t>
            </w:r>
          </w:p>
        </w:tc>
      </w:tr>
      <w:tr w:rsidR="00E04625" w:rsidTr="00E04625">
        <w:trPr>
          <w:trHeight w:val="275"/>
        </w:trPr>
        <w:tc>
          <w:tcPr>
            <w:tcW w:w="8190" w:type="dxa"/>
          </w:tcPr>
          <w:p w:rsidR="00E04625" w:rsidRDefault="00E04625" w:rsidP="002333FA">
            <w:pPr>
              <w:pStyle w:val="TableParagraph"/>
              <w:rPr>
                <w:sz w:val="24"/>
              </w:rPr>
            </w:pPr>
            <w:r>
              <w:rPr>
                <w:sz w:val="24"/>
              </w:rPr>
              <w:t>Итоговое</w:t>
            </w:r>
            <w:r>
              <w:rPr>
                <w:spacing w:val="-6"/>
                <w:sz w:val="24"/>
              </w:rPr>
              <w:t xml:space="preserve"> </w:t>
            </w:r>
            <w:r>
              <w:rPr>
                <w:sz w:val="24"/>
              </w:rPr>
              <w:t>повторение</w:t>
            </w:r>
          </w:p>
        </w:tc>
        <w:tc>
          <w:tcPr>
            <w:tcW w:w="1382" w:type="dxa"/>
          </w:tcPr>
          <w:p w:rsidR="00E04625" w:rsidRDefault="00E04625" w:rsidP="002333FA">
            <w:pPr>
              <w:pStyle w:val="TableParagraph"/>
              <w:ind w:left="105"/>
              <w:rPr>
                <w:sz w:val="24"/>
              </w:rPr>
            </w:pPr>
            <w:r>
              <w:rPr>
                <w:sz w:val="24"/>
              </w:rPr>
              <w:t>6ч</w:t>
            </w:r>
          </w:p>
        </w:tc>
      </w:tr>
      <w:tr w:rsidR="00E04625" w:rsidTr="00E04625">
        <w:trPr>
          <w:trHeight w:val="277"/>
        </w:trPr>
        <w:tc>
          <w:tcPr>
            <w:tcW w:w="8190" w:type="dxa"/>
          </w:tcPr>
          <w:p w:rsidR="00E04625" w:rsidRDefault="00E04625" w:rsidP="002333FA">
            <w:pPr>
              <w:pStyle w:val="TableParagraph"/>
              <w:spacing w:line="258" w:lineRule="exact"/>
              <w:ind w:left="3573" w:right="3564"/>
              <w:jc w:val="center"/>
              <w:rPr>
                <w:b/>
                <w:sz w:val="24"/>
              </w:rPr>
            </w:pPr>
            <w:r>
              <w:rPr>
                <w:b/>
                <w:sz w:val="24"/>
              </w:rPr>
              <w:t>2-й</w:t>
            </w:r>
            <w:r>
              <w:rPr>
                <w:b/>
                <w:spacing w:val="-2"/>
                <w:sz w:val="24"/>
              </w:rPr>
              <w:t xml:space="preserve"> </w:t>
            </w:r>
            <w:r>
              <w:rPr>
                <w:b/>
                <w:sz w:val="24"/>
              </w:rPr>
              <w:t>класс</w:t>
            </w:r>
          </w:p>
        </w:tc>
        <w:tc>
          <w:tcPr>
            <w:tcW w:w="1382" w:type="dxa"/>
          </w:tcPr>
          <w:p w:rsidR="00E04625" w:rsidRDefault="00E04625" w:rsidP="002333FA">
            <w:pPr>
              <w:pStyle w:val="TableParagraph"/>
              <w:spacing w:line="258" w:lineRule="exact"/>
              <w:ind w:left="105"/>
              <w:rPr>
                <w:b/>
                <w:sz w:val="24"/>
              </w:rPr>
            </w:pPr>
            <w:r>
              <w:rPr>
                <w:b/>
                <w:sz w:val="24"/>
              </w:rPr>
              <w:t>136 ч</w:t>
            </w:r>
          </w:p>
        </w:tc>
      </w:tr>
      <w:tr w:rsidR="00E04625" w:rsidTr="00E04625">
        <w:trPr>
          <w:trHeight w:val="275"/>
        </w:trPr>
        <w:tc>
          <w:tcPr>
            <w:tcW w:w="8190" w:type="dxa"/>
          </w:tcPr>
          <w:p w:rsidR="00E04625" w:rsidRDefault="00E04625" w:rsidP="002333FA">
            <w:pPr>
              <w:pStyle w:val="TableParagraph"/>
              <w:rPr>
                <w:sz w:val="24"/>
              </w:rPr>
            </w:pPr>
            <w:r>
              <w:rPr>
                <w:sz w:val="24"/>
              </w:rPr>
              <w:t>Числа</w:t>
            </w:r>
            <w:r>
              <w:rPr>
                <w:spacing w:val="-2"/>
                <w:sz w:val="24"/>
              </w:rPr>
              <w:t xml:space="preserve"> </w:t>
            </w:r>
            <w:r>
              <w:rPr>
                <w:sz w:val="24"/>
              </w:rPr>
              <w:t>от</w:t>
            </w:r>
            <w:r>
              <w:rPr>
                <w:spacing w:val="-1"/>
                <w:sz w:val="24"/>
              </w:rPr>
              <w:t xml:space="preserve"> </w:t>
            </w:r>
            <w:r>
              <w:rPr>
                <w:sz w:val="24"/>
              </w:rPr>
              <w:t>1</w:t>
            </w:r>
            <w:r>
              <w:rPr>
                <w:spacing w:val="-1"/>
                <w:sz w:val="24"/>
              </w:rPr>
              <w:t xml:space="preserve"> </w:t>
            </w:r>
            <w:r>
              <w:rPr>
                <w:sz w:val="24"/>
              </w:rPr>
              <w:t>до</w:t>
            </w:r>
            <w:r>
              <w:rPr>
                <w:spacing w:val="-1"/>
                <w:sz w:val="24"/>
              </w:rPr>
              <w:t xml:space="preserve"> </w:t>
            </w:r>
            <w:r>
              <w:rPr>
                <w:sz w:val="24"/>
              </w:rPr>
              <w:t>100.</w:t>
            </w:r>
            <w:r>
              <w:rPr>
                <w:spacing w:val="-1"/>
                <w:sz w:val="24"/>
              </w:rPr>
              <w:t xml:space="preserve"> </w:t>
            </w:r>
            <w:r>
              <w:rPr>
                <w:sz w:val="24"/>
              </w:rPr>
              <w:t>Нумерация</w:t>
            </w:r>
          </w:p>
        </w:tc>
        <w:tc>
          <w:tcPr>
            <w:tcW w:w="1382" w:type="dxa"/>
          </w:tcPr>
          <w:p w:rsidR="00E04625" w:rsidRDefault="00E04625" w:rsidP="002333FA">
            <w:pPr>
              <w:pStyle w:val="TableParagraph"/>
              <w:ind w:left="105"/>
              <w:rPr>
                <w:sz w:val="24"/>
              </w:rPr>
            </w:pPr>
            <w:r>
              <w:rPr>
                <w:sz w:val="24"/>
              </w:rPr>
              <w:t>18ч</w:t>
            </w:r>
          </w:p>
        </w:tc>
      </w:tr>
      <w:tr w:rsidR="00E04625" w:rsidTr="00E04625">
        <w:trPr>
          <w:trHeight w:val="275"/>
        </w:trPr>
        <w:tc>
          <w:tcPr>
            <w:tcW w:w="8190" w:type="dxa"/>
          </w:tcPr>
          <w:p w:rsidR="00E04625" w:rsidRPr="00E04625" w:rsidRDefault="00E04625" w:rsidP="002333FA">
            <w:pPr>
              <w:pStyle w:val="TableParagraph"/>
              <w:rPr>
                <w:sz w:val="24"/>
                <w:lang w:val="ru-RU"/>
              </w:rPr>
            </w:pPr>
            <w:r w:rsidRPr="00E04625">
              <w:rPr>
                <w:sz w:val="24"/>
                <w:lang w:val="ru-RU"/>
              </w:rPr>
              <w:t>Числа</w:t>
            </w:r>
            <w:r w:rsidRPr="00E04625">
              <w:rPr>
                <w:spacing w:val="-3"/>
                <w:sz w:val="24"/>
                <w:lang w:val="ru-RU"/>
              </w:rPr>
              <w:t xml:space="preserve"> </w:t>
            </w:r>
            <w:r w:rsidRPr="00E04625">
              <w:rPr>
                <w:sz w:val="24"/>
                <w:lang w:val="ru-RU"/>
              </w:rPr>
              <w:t>от</w:t>
            </w:r>
            <w:r w:rsidRPr="00E04625">
              <w:rPr>
                <w:spacing w:val="-2"/>
                <w:sz w:val="24"/>
                <w:lang w:val="ru-RU"/>
              </w:rPr>
              <w:t xml:space="preserve"> </w:t>
            </w:r>
            <w:r w:rsidRPr="00E04625">
              <w:rPr>
                <w:sz w:val="24"/>
                <w:lang w:val="ru-RU"/>
              </w:rPr>
              <w:t>1</w:t>
            </w:r>
            <w:r w:rsidRPr="00E04625">
              <w:rPr>
                <w:spacing w:val="-1"/>
                <w:sz w:val="24"/>
                <w:lang w:val="ru-RU"/>
              </w:rPr>
              <w:t xml:space="preserve"> </w:t>
            </w:r>
            <w:r w:rsidRPr="00E04625">
              <w:rPr>
                <w:sz w:val="24"/>
                <w:lang w:val="ru-RU"/>
              </w:rPr>
              <w:t>до</w:t>
            </w:r>
            <w:r w:rsidRPr="00E04625">
              <w:rPr>
                <w:spacing w:val="-2"/>
                <w:sz w:val="24"/>
                <w:lang w:val="ru-RU"/>
              </w:rPr>
              <w:t xml:space="preserve"> </w:t>
            </w:r>
            <w:r w:rsidRPr="00E04625">
              <w:rPr>
                <w:sz w:val="24"/>
                <w:lang w:val="ru-RU"/>
              </w:rPr>
              <w:t>100.</w:t>
            </w:r>
            <w:r w:rsidRPr="00E04625">
              <w:rPr>
                <w:spacing w:val="-2"/>
                <w:sz w:val="24"/>
                <w:lang w:val="ru-RU"/>
              </w:rPr>
              <w:t xml:space="preserve"> </w:t>
            </w:r>
            <w:r w:rsidRPr="00E04625">
              <w:rPr>
                <w:sz w:val="24"/>
                <w:lang w:val="ru-RU"/>
              </w:rPr>
              <w:t>Сложение</w:t>
            </w:r>
            <w:r w:rsidRPr="00E04625">
              <w:rPr>
                <w:spacing w:val="-2"/>
                <w:sz w:val="24"/>
                <w:lang w:val="ru-RU"/>
              </w:rPr>
              <w:t xml:space="preserve"> </w:t>
            </w:r>
            <w:r w:rsidRPr="00E04625">
              <w:rPr>
                <w:sz w:val="24"/>
                <w:lang w:val="ru-RU"/>
              </w:rPr>
              <w:t>и</w:t>
            </w:r>
            <w:r w:rsidRPr="00E04625">
              <w:rPr>
                <w:spacing w:val="-2"/>
                <w:sz w:val="24"/>
                <w:lang w:val="ru-RU"/>
              </w:rPr>
              <w:t xml:space="preserve"> </w:t>
            </w:r>
            <w:r w:rsidRPr="00E04625">
              <w:rPr>
                <w:sz w:val="24"/>
                <w:lang w:val="ru-RU"/>
              </w:rPr>
              <w:t>вычитание</w:t>
            </w:r>
            <w:r w:rsidRPr="00E04625">
              <w:rPr>
                <w:spacing w:val="-3"/>
                <w:sz w:val="24"/>
                <w:lang w:val="ru-RU"/>
              </w:rPr>
              <w:t xml:space="preserve"> </w:t>
            </w:r>
            <w:r w:rsidRPr="00E04625">
              <w:rPr>
                <w:sz w:val="24"/>
                <w:lang w:val="ru-RU"/>
              </w:rPr>
              <w:t>(устные</w:t>
            </w:r>
            <w:r w:rsidRPr="00E04625">
              <w:rPr>
                <w:spacing w:val="-3"/>
                <w:sz w:val="24"/>
                <w:lang w:val="ru-RU"/>
              </w:rPr>
              <w:t xml:space="preserve"> </w:t>
            </w:r>
            <w:r w:rsidRPr="00E04625">
              <w:rPr>
                <w:sz w:val="24"/>
                <w:lang w:val="ru-RU"/>
              </w:rPr>
              <w:t>вычисления).</w:t>
            </w:r>
          </w:p>
        </w:tc>
        <w:tc>
          <w:tcPr>
            <w:tcW w:w="1382" w:type="dxa"/>
          </w:tcPr>
          <w:p w:rsidR="00E04625" w:rsidRDefault="00E04625" w:rsidP="002333FA">
            <w:pPr>
              <w:pStyle w:val="TableParagraph"/>
              <w:ind w:left="105"/>
              <w:rPr>
                <w:sz w:val="24"/>
              </w:rPr>
            </w:pPr>
            <w:r>
              <w:rPr>
                <w:sz w:val="24"/>
              </w:rPr>
              <w:t>46 ч</w:t>
            </w:r>
          </w:p>
        </w:tc>
      </w:tr>
      <w:tr w:rsidR="00E04625" w:rsidTr="00E04625">
        <w:trPr>
          <w:trHeight w:val="275"/>
        </w:trPr>
        <w:tc>
          <w:tcPr>
            <w:tcW w:w="8190" w:type="dxa"/>
          </w:tcPr>
          <w:p w:rsidR="00E04625" w:rsidRPr="00E04625" w:rsidRDefault="00E04625" w:rsidP="002333FA">
            <w:pPr>
              <w:pStyle w:val="TableParagraph"/>
              <w:rPr>
                <w:sz w:val="24"/>
                <w:lang w:val="ru-RU"/>
              </w:rPr>
            </w:pPr>
            <w:r w:rsidRPr="00E04625">
              <w:rPr>
                <w:sz w:val="24"/>
                <w:lang w:val="ru-RU"/>
              </w:rPr>
              <w:t>Числа</w:t>
            </w:r>
            <w:r w:rsidRPr="00E04625">
              <w:rPr>
                <w:spacing w:val="-3"/>
                <w:sz w:val="24"/>
                <w:lang w:val="ru-RU"/>
              </w:rPr>
              <w:t xml:space="preserve"> </w:t>
            </w:r>
            <w:r w:rsidRPr="00E04625">
              <w:rPr>
                <w:sz w:val="24"/>
                <w:lang w:val="ru-RU"/>
              </w:rPr>
              <w:t>от</w:t>
            </w:r>
            <w:r w:rsidRPr="00E04625">
              <w:rPr>
                <w:spacing w:val="-2"/>
                <w:sz w:val="24"/>
                <w:lang w:val="ru-RU"/>
              </w:rPr>
              <w:t xml:space="preserve"> </w:t>
            </w:r>
            <w:r w:rsidRPr="00E04625">
              <w:rPr>
                <w:sz w:val="24"/>
                <w:lang w:val="ru-RU"/>
              </w:rPr>
              <w:t>1</w:t>
            </w:r>
            <w:r w:rsidRPr="00E04625">
              <w:rPr>
                <w:spacing w:val="-1"/>
                <w:sz w:val="24"/>
                <w:lang w:val="ru-RU"/>
              </w:rPr>
              <w:t xml:space="preserve"> </w:t>
            </w:r>
            <w:r w:rsidRPr="00E04625">
              <w:rPr>
                <w:sz w:val="24"/>
                <w:lang w:val="ru-RU"/>
              </w:rPr>
              <w:t>до</w:t>
            </w:r>
            <w:r w:rsidRPr="00E04625">
              <w:rPr>
                <w:spacing w:val="-2"/>
                <w:sz w:val="24"/>
                <w:lang w:val="ru-RU"/>
              </w:rPr>
              <w:t xml:space="preserve"> </w:t>
            </w:r>
            <w:r w:rsidRPr="00E04625">
              <w:rPr>
                <w:sz w:val="24"/>
                <w:lang w:val="ru-RU"/>
              </w:rPr>
              <w:t>100.</w:t>
            </w:r>
            <w:r w:rsidRPr="00E04625">
              <w:rPr>
                <w:spacing w:val="-2"/>
                <w:sz w:val="24"/>
                <w:lang w:val="ru-RU"/>
              </w:rPr>
              <w:t xml:space="preserve"> </w:t>
            </w:r>
            <w:r w:rsidRPr="00E04625">
              <w:rPr>
                <w:sz w:val="24"/>
                <w:lang w:val="ru-RU"/>
              </w:rPr>
              <w:t>Сложение</w:t>
            </w:r>
            <w:r w:rsidRPr="00E04625">
              <w:rPr>
                <w:spacing w:val="-2"/>
                <w:sz w:val="24"/>
                <w:lang w:val="ru-RU"/>
              </w:rPr>
              <w:t xml:space="preserve"> </w:t>
            </w:r>
            <w:r w:rsidRPr="00E04625">
              <w:rPr>
                <w:sz w:val="24"/>
                <w:lang w:val="ru-RU"/>
              </w:rPr>
              <w:t>и</w:t>
            </w:r>
            <w:r w:rsidRPr="00E04625">
              <w:rPr>
                <w:spacing w:val="-2"/>
                <w:sz w:val="24"/>
                <w:lang w:val="ru-RU"/>
              </w:rPr>
              <w:t xml:space="preserve"> </w:t>
            </w:r>
            <w:r w:rsidRPr="00E04625">
              <w:rPr>
                <w:sz w:val="24"/>
                <w:lang w:val="ru-RU"/>
              </w:rPr>
              <w:t>вычитание</w:t>
            </w:r>
            <w:r w:rsidRPr="00E04625">
              <w:rPr>
                <w:spacing w:val="-1"/>
                <w:sz w:val="24"/>
                <w:lang w:val="ru-RU"/>
              </w:rPr>
              <w:t xml:space="preserve"> </w:t>
            </w:r>
            <w:r w:rsidRPr="00E04625">
              <w:rPr>
                <w:sz w:val="24"/>
                <w:lang w:val="ru-RU"/>
              </w:rPr>
              <w:t>(письменные</w:t>
            </w:r>
            <w:r w:rsidRPr="00E04625">
              <w:rPr>
                <w:spacing w:val="-3"/>
                <w:sz w:val="24"/>
                <w:lang w:val="ru-RU"/>
              </w:rPr>
              <w:t xml:space="preserve"> </w:t>
            </w:r>
            <w:r w:rsidRPr="00E04625">
              <w:rPr>
                <w:sz w:val="24"/>
                <w:lang w:val="ru-RU"/>
              </w:rPr>
              <w:t>вычисления).</w:t>
            </w:r>
          </w:p>
        </w:tc>
        <w:tc>
          <w:tcPr>
            <w:tcW w:w="1382" w:type="dxa"/>
          </w:tcPr>
          <w:p w:rsidR="00E04625" w:rsidRDefault="00E04625" w:rsidP="002333FA">
            <w:pPr>
              <w:pStyle w:val="TableParagraph"/>
              <w:ind w:left="105"/>
              <w:rPr>
                <w:sz w:val="24"/>
              </w:rPr>
            </w:pPr>
            <w:r>
              <w:rPr>
                <w:sz w:val="24"/>
              </w:rPr>
              <w:t>29 ч</w:t>
            </w:r>
          </w:p>
        </w:tc>
      </w:tr>
      <w:tr w:rsidR="00E04625" w:rsidTr="00E04625">
        <w:trPr>
          <w:trHeight w:val="275"/>
        </w:trPr>
        <w:tc>
          <w:tcPr>
            <w:tcW w:w="8190" w:type="dxa"/>
          </w:tcPr>
          <w:p w:rsidR="00E04625" w:rsidRPr="00E04625" w:rsidRDefault="00E04625" w:rsidP="002333FA">
            <w:pPr>
              <w:pStyle w:val="TableParagraph"/>
              <w:rPr>
                <w:sz w:val="24"/>
                <w:lang w:val="ru-RU"/>
              </w:rPr>
            </w:pPr>
            <w:r w:rsidRPr="00E04625">
              <w:rPr>
                <w:sz w:val="24"/>
                <w:lang w:val="ru-RU"/>
              </w:rPr>
              <w:t>Числа</w:t>
            </w:r>
            <w:r w:rsidRPr="00E04625">
              <w:rPr>
                <w:spacing w:val="-3"/>
                <w:sz w:val="24"/>
                <w:lang w:val="ru-RU"/>
              </w:rPr>
              <w:t xml:space="preserve"> </w:t>
            </w:r>
            <w:r w:rsidRPr="00E04625">
              <w:rPr>
                <w:sz w:val="24"/>
                <w:lang w:val="ru-RU"/>
              </w:rPr>
              <w:t>от</w:t>
            </w:r>
            <w:r w:rsidRPr="00E04625">
              <w:rPr>
                <w:spacing w:val="-1"/>
                <w:sz w:val="24"/>
                <w:lang w:val="ru-RU"/>
              </w:rPr>
              <w:t xml:space="preserve"> </w:t>
            </w:r>
            <w:r w:rsidRPr="00E04625">
              <w:rPr>
                <w:sz w:val="24"/>
                <w:lang w:val="ru-RU"/>
              </w:rPr>
              <w:t>1</w:t>
            </w:r>
            <w:r w:rsidRPr="00E04625">
              <w:rPr>
                <w:spacing w:val="-1"/>
                <w:sz w:val="24"/>
                <w:lang w:val="ru-RU"/>
              </w:rPr>
              <w:t xml:space="preserve"> </w:t>
            </w:r>
            <w:r w:rsidRPr="00E04625">
              <w:rPr>
                <w:sz w:val="24"/>
                <w:lang w:val="ru-RU"/>
              </w:rPr>
              <w:t>до</w:t>
            </w:r>
            <w:r w:rsidRPr="00E04625">
              <w:rPr>
                <w:spacing w:val="-1"/>
                <w:sz w:val="24"/>
                <w:lang w:val="ru-RU"/>
              </w:rPr>
              <w:t xml:space="preserve"> </w:t>
            </w:r>
            <w:r w:rsidRPr="00E04625">
              <w:rPr>
                <w:sz w:val="24"/>
                <w:lang w:val="ru-RU"/>
              </w:rPr>
              <w:t>100.</w:t>
            </w:r>
            <w:r w:rsidRPr="00E04625">
              <w:rPr>
                <w:spacing w:val="-1"/>
                <w:sz w:val="24"/>
                <w:lang w:val="ru-RU"/>
              </w:rPr>
              <w:t xml:space="preserve"> </w:t>
            </w:r>
            <w:r w:rsidRPr="00E04625">
              <w:rPr>
                <w:sz w:val="24"/>
                <w:lang w:val="ru-RU"/>
              </w:rPr>
              <w:t>Умножение</w:t>
            </w:r>
            <w:r w:rsidRPr="00E04625">
              <w:rPr>
                <w:spacing w:val="-2"/>
                <w:sz w:val="24"/>
                <w:lang w:val="ru-RU"/>
              </w:rPr>
              <w:t xml:space="preserve"> </w:t>
            </w:r>
            <w:r w:rsidRPr="00E04625">
              <w:rPr>
                <w:sz w:val="24"/>
                <w:lang w:val="ru-RU"/>
              </w:rPr>
              <w:t>и</w:t>
            </w:r>
            <w:r w:rsidRPr="00E04625">
              <w:rPr>
                <w:spacing w:val="-1"/>
                <w:sz w:val="24"/>
                <w:lang w:val="ru-RU"/>
              </w:rPr>
              <w:t xml:space="preserve"> </w:t>
            </w:r>
            <w:r w:rsidRPr="00E04625">
              <w:rPr>
                <w:sz w:val="24"/>
                <w:lang w:val="ru-RU"/>
              </w:rPr>
              <w:t>деление</w:t>
            </w:r>
            <w:r w:rsidRPr="00E04625">
              <w:rPr>
                <w:spacing w:val="-2"/>
                <w:sz w:val="24"/>
                <w:lang w:val="ru-RU"/>
              </w:rPr>
              <w:t xml:space="preserve"> </w:t>
            </w:r>
            <w:r w:rsidRPr="00E04625">
              <w:rPr>
                <w:sz w:val="24"/>
                <w:lang w:val="ru-RU"/>
              </w:rPr>
              <w:t>чисел.</w:t>
            </w:r>
          </w:p>
        </w:tc>
        <w:tc>
          <w:tcPr>
            <w:tcW w:w="1382" w:type="dxa"/>
          </w:tcPr>
          <w:p w:rsidR="00E04625" w:rsidRDefault="00E04625" w:rsidP="002333FA">
            <w:pPr>
              <w:pStyle w:val="TableParagraph"/>
              <w:ind w:left="105"/>
              <w:rPr>
                <w:sz w:val="24"/>
              </w:rPr>
            </w:pPr>
            <w:r>
              <w:rPr>
                <w:sz w:val="24"/>
              </w:rPr>
              <w:t>25 ч</w:t>
            </w:r>
          </w:p>
        </w:tc>
      </w:tr>
      <w:tr w:rsidR="00E04625" w:rsidTr="00E04625">
        <w:trPr>
          <w:trHeight w:val="277"/>
        </w:trPr>
        <w:tc>
          <w:tcPr>
            <w:tcW w:w="8190" w:type="dxa"/>
          </w:tcPr>
          <w:p w:rsidR="00E04625" w:rsidRPr="00E04625" w:rsidRDefault="00E04625" w:rsidP="002333FA">
            <w:pPr>
              <w:pStyle w:val="TableParagraph"/>
              <w:spacing w:line="258" w:lineRule="exact"/>
              <w:rPr>
                <w:sz w:val="24"/>
                <w:lang w:val="ru-RU"/>
              </w:rPr>
            </w:pPr>
            <w:r w:rsidRPr="00E04625">
              <w:rPr>
                <w:sz w:val="24"/>
                <w:lang w:val="ru-RU"/>
              </w:rPr>
              <w:t>Табличное</w:t>
            </w:r>
            <w:r w:rsidRPr="00E04625">
              <w:rPr>
                <w:spacing w:val="-3"/>
                <w:sz w:val="24"/>
                <w:lang w:val="ru-RU"/>
              </w:rPr>
              <w:t xml:space="preserve"> </w:t>
            </w:r>
            <w:r w:rsidRPr="00E04625">
              <w:rPr>
                <w:sz w:val="24"/>
                <w:lang w:val="ru-RU"/>
              </w:rPr>
              <w:t>умножение</w:t>
            </w:r>
            <w:r w:rsidRPr="00E04625">
              <w:rPr>
                <w:spacing w:val="-3"/>
                <w:sz w:val="24"/>
                <w:lang w:val="ru-RU"/>
              </w:rPr>
              <w:t xml:space="preserve"> </w:t>
            </w:r>
            <w:r w:rsidRPr="00E04625">
              <w:rPr>
                <w:sz w:val="24"/>
                <w:lang w:val="ru-RU"/>
              </w:rPr>
              <w:t>и</w:t>
            </w:r>
            <w:r w:rsidRPr="00E04625">
              <w:rPr>
                <w:spacing w:val="-3"/>
                <w:sz w:val="24"/>
                <w:lang w:val="ru-RU"/>
              </w:rPr>
              <w:t xml:space="preserve"> </w:t>
            </w:r>
            <w:r w:rsidRPr="00E04625">
              <w:rPr>
                <w:sz w:val="24"/>
                <w:lang w:val="ru-RU"/>
              </w:rPr>
              <w:t>деление.</w:t>
            </w:r>
            <w:r w:rsidRPr="00E04625">
              <w:rPr>
                <w:spacing w:val="-2"/>
                <w:sz w:val="24"/>
                <w:lang w:val="ru-RU"/>
              </w:rPr>
              <w:t xml:space="preserve"> </w:t>
            </w:r>
            <w:r w:rsidRPr="00E04625">
              <w:rPr>
                <w:sz w:val="24"/>
                <w:lang w:val="ru-RU"/>
              </w:rPr>
              <w:t>Итоговое</w:t>
            </w:r>
            <w:r w:rsidRPr="00E04625">
              <w:rPr>
                <w:spacing w:val="-5"/>
                <w:sz w:val="24"/>
                <w:lang w:val="ru-RU"/>
              </w:rPr>
              <w:t xml:space="preserve"> </w:t>
            </w:r>
            <w:r w:rsidRPr="00E04625">
              <w:rPr>
                <w:sz w:val="24"/>
                <w:lang w:val="ru-RU"/>
              </w:rPr>
              <w:t>повторение.</w:t>
            </w:r>
          </w:p>
        </w:tc>
        <w:tc>
          <w:tcPr>
            <w:tcW w:w="1382" w:type="dxa"/>
          </w:tcPr>
          <w:p w:rsidR="00E04625" w:rsidRDefault="00E04625" w:rsidP="002333FA">
            <w:pPr>
              <w:pStyle w:val="TableParagraph"/>
              <w:spacing w:line="258" w:lineRule="exact"/>
              <w:ind w:left="105"/>
              <w:rPr>
                <w:sz w:val="24"/>
              </w:rPr>
            </w:pPr>
            <w:r>
              <w:rPr>
                <w:sz w:val="24"/>
              </w:rPr>
              <w:t>18 ч</w:t>
            </w:r>
          </w:p>
        </w:tc>
      </w:tr>
      <w:tr w:rsidR="00E04625" w:rsidTr="00E04625">
        <w:trPr>
          <w:trHeight w:val="277"/>
        </w:trPr>
        <w:tc>
          <w:tcPr>
            <w:tcW w:w="8190" w:type="dxa"/>
          </w:tcPr>
          <w:p w:rsidR="00E04625" w:rsidRDefault="00E04625" w:rsidP="002333FA">
            <w:pPr>
              <w:pStyle w:val="TableParagraph"/>
              <w:spacing w:line="258" w:lineRule="exact"/>
              <w:ind w:left="3573" w:right="3564"/>
              <w:jc w:val="center"/>
              <w:rPr>
                <w:b/>
                <w:sz w:val="24"/>
              </w:rPr>
            </w:pPr>
            <w:r>
              <w:rPr>
                <w:b/>
                <w:sz w:val="24"/>
              </w:rPr>
              <w:t>3-й</w:t>
            </w:r>
            <w:r>
              <w:rPr>
                <w:b/>
                <w:spacing w:val="-2"/>
                <w:sz w:val="24"/>
              </w:rPr>
              <w:t xml:space="preserve"> </w:t>
            </w:r>
            <w:r>
              <w:rPr>
                <w:b/>
                <w:sz w:val="24"/>
              </w:rPr>
              <w:t>класс</w:t>
            </w:r>
          </w:p>
        </w:tc>
        <w:tc>
          <w:tcPr>
            <w:tcW w:w="1382" w:type="dxa"/>
          </w:tcPr>
          <w:p w:rsidR="00E04625" w:rsidRDefault="00E04625" w:rsidP="002333FA">
            <w:pPr>
              <w:pStyle w:val="TableParagraph"/>
              <w:spacing w:line="258" w:lineRule="exact"/>
              <w:ind w:left="105"/>
              <w:rPr>
                <w:b/>
                <w:sz w:val="24"/>
              </w:rPr>
            </w:pPr>
            <w:r>
              <w:rPr>
                <w:b/>
                <w:sz w:val="24"/>
              </w:rPr>
              <w:t>136 ч</w:t>
            </w:r>
          </w:p>
        </w:tc>
      </w:tr>
      <w:tr w:rsidR="00E04625" w:rsidTr="00E04625">
        <w:trPr>
          <w:trHeight w:val="275"/>
        </w:trPr>
        <w:tc>
          <w:tcPr>
            <w:tcW w:w="8190" w:type="dxa"/>
          </w:tcPr>
          <w:p w:rsidR="00E04625" w:rsidRPr="00E04625" w:rsidRDefault="00E04625" w:rsidP="002333FA">
            <w:pPr>
              <w:pStyle w:val="TableParagraph"/>
              <w:rPr>
                <w:sz w:val="24"/>
                <w:lang w:val="ru-RU"/>
              </w:rPr>
            </w:pPr>
            <w:r w:rsidRPr="00E04625">
              <w:rPr>
                <w:sz w:val="24"/>
                <w:lang w:val="ru-RU"/>
              </w:rPr>
              <w:t>Числа</w:t>
            </w:r>
            <w:r w:rsidRPr="00E04625">
              <w:rPr>
                <w:spacing w:val="-3"/>
                <w:sz w:val="24"/>
                <w:lang w:val="ru-RU"/>
              </w:rPr>
              <w:t xml:space="preserve"> </w:t>
            </w:r>
            <w:r w:rsidRPr="00E04625">
              <w:rPr>
                <w:sz w:val="24"/>
                <w:lang w:val="ru-RU"/>
              </w:rPr>
              <w:t>от</w:t>
            </w:r>
            <w:r w:rsidRPr="00E04625">
              <w:rPr>
                <w:spacing w:val="-1"/>
                <w:sz w:val="24"/>
                <w:lang w:val="ru-RU"/>
              </w:rPr>
              <w:t xml:space="preserve"> </w:t>
            </w:r>
            <w:r w:rsidRPr="00E04625">
              <w:rPr>
                <w:sz w:val="24"/>
                <w:lang w:val="ru-RU"/>
              </w:rPr>
              <w:t>1</w:t>
            </w:r>
            <w:r w:rsidRPr="00E04625">
              <w:rPr>
                <w:spacing w:val="-1"/>
                <w:sz w:val="24"/>
                <w:lang w:val="ru-RU"/>
              </w:rPr>
              <w:t xml:space="preserve"> </w:t>
            </w:r>
            <w:r w:rsidRPr="00E04625">
              <w:rPr>
                <w:sz w:val="24"/>
                <w:lang w:val="ru-RU"/>
              </w:rPr>
              <w:t>до</w:t>
            </w:r>
            <w:r w:rsidRPr="00E04625">
              <w:rPr>
                <w:spacing w:val="-2"/>
                <w:sz w:val="24"/>
                <w:lang w:val="ru-RU"/>
              </w:rPr>
              <w:t xml:space="preserve"> </w:t>
            </w:r>
            <w:r w:rsidRPr="00E04625">
              <w:rPr>
                <w:sz w:val="24"/>
                <w:lang w:val="ru-RU"/>
              </w:rPr>
              <w:t>100.</w:t>
            </w:r>
            <w:r w:rsidRPr="00E04625">
              <w:rPr>
                <w:spacing w:val="-1"/>
                <w:sz w:val="24"/>
                <w:lang w:val="ru-RU"/>
              </w:rPr>
              <w:t xml:space="preserve"> </w:t>
            </w:r>
            <w:r w:rsidRPr="00E04625">
              <w:rPr>
                <w:sz w:val="24"/>
                <w:lang w:val="ru-RU"/>
              </w:rPr>
              <w:t>Сложение</w:t>
            </w:r>
            <w:r w:rsidRPr="00E04625">
              <w:rPr>
                <w:spacing w:val="-2"/>
                <w:sz w:val="24"/>
                <w:lang w:val="ru-RU"/>
              </w:rPr>
              <w:t xml:space="preserve"> </w:t>
            </w:r>
            <w:r w:rsidRPr="00E04625">
              <w:rPr>
                <w:sz w:val="24"/>
                <w:lang w:val="ru-RU"/>
              </w:rPr>
              <w:t>и</w:t>
            </w:r>
            <w:r w:rsidRPr="00E04625">
              <w:rPr>
                <w:spacing w:val="-1"/>
                <w:sz w:val="24"/>
                <w:lang w:val="ru-RU"/>
              </w:rPr>
              <w:t xml:space="preserve"> </w:t>
            </w:r>
            <w:r w:rsidRPr="00E04625">
              <w:rPr>
                <w:sz w:val="24"/>
                <w:lang w:val="ru-RU"/>
              </w:rPr>
              <w:t>вычитание</w:t>
            </w:r>
            <w:r w:rsidRPr="00E04625">
              <w:rPr>
                <w:spacing w:val="-3"/>
                <w:sz w:val="24"/>
                <w:lang w:val="ru-RU"/>
              </w:rPr>
              <w:t xml:space="preserve"> </w:t>
            </w:r>
            <w:r w:rsidRPr="00E04625">
              <w:rPr>
                <w:sz w:val="24"/>
                <w:lang w:val="ru-RU"/>
              </w:rPr>
              <w:t>(продолжение)</w:t>
            </w:r>
          </w:p>
        </w:tc>
        <w:tc>
          <w:tcPr>
            <w:tcW w:w="1382" w:type="dxa"/>
          </w:tcPr>
          <w:p w:rsidR="00E04625" w:rsidRDefault="00E04625" w:rsidP="002333FA">
            <w:pPr>
              <w:pStyle w:val="TableParagraph"/>
              <w:ind w:left="105"/>
              <w:rPr>
                <w:sz w:val="24"/>
              </w:rPr>
            </w:pPr>
            <w:r>
              <w:rPr>
                <w:sz w:val="24"/>
              </w:rPr>
              <w:t>8ч</w:t>
            </w:r>
          </w:p>
        </w:tc>
      </w:tr>
      <w:tr w:rsidR="00E04625" w:rsidTr="00E04625">
        <w:trPr>
          <w:trHeight w:val="275"/>
        </w:trPr>
        <w:tc>
          <w:tcPr>
            <w:tcW w:w="8190" w:type="dxa"/>
          </w:tcPr>
          <w:p w:rsidR="00E04625" w:rsidRPr="00E04625" w:rsidRDefault="00E04625" w:rsidP="002333FA">
            <w:pPr>
              <w:pStyle w:val="TableParagraph"/>
              <w:rPr>
                <w:sz w:val="24"/>
                <w:lang w:val="ru-RU"/>
              </w:rPr>
            </w:pPr>
            <w:r w:rsidRPr="00E04625">
              <w:rPr>
                <w:sz w:val="24"/>
                <w:lang w:val="ru-RU"/>
              </w:rPr>
              <w:t>Числа</w:t>
            </w:r>
            <w:r w:rsidRPr="00E04625">
              <w:rPr>
                <w:spacing w:val="-3"/>
                <w:sz w:val="24"/>
                <w:lang w:val="ru-RU"/>
              </w:rPr>
              <w:t xml:space="preserve"> </w:t>
            </w:r>
            <w:r w:rsidRPr="00E04625">
              <w:rPr>
                <w:sz w:val="24"/>
                <w:lang w:val="ru-RU"/>
              </w:rPr>
              <w:t>от</w:t>
            </w:r>
            <w:r w:rsidRPr="00E04625">
              <w:rPr>
                <w:spacing w:val="-1"/>
                <w:sz w:val="24"/>
                <w:lang w:val="ru-RU"/>
              </w:rPr>
              <w:t xml:space="preserve"> </w:t>
            </w:r>
            <w:r w:rsidRPr="00E04625">
              <w:rPr>
                <w:sz w:val="24"/>
                <w:lang w:val="ru-RU"/>
              </w:rPr>
              <w:t>1</w:t>
            </w:r>
            <w:r w:rsidRPr="00E04625">
              <w:rPr>
                <w:spacing w:val="-2"/>
                <w:sz w:val="24"/>
                <w:lang w:val="ru-RU"/>
              </w:rPr>
              <w:t xml:space="preserve"> </w:t>
            </w:r>
            <w:r w:rsidRPr="00E04625">
              <w:rPr>
                <w:sz w:val="24"/>
                <w:lang w:val="ru-RU"/>
              </w:rPr>
              <w:t>до</w:t>
            </w:r>
            <w:r w:rsidRPr="00E04625">
              <w:rPr>
                <w:spacing w:val="-1"/>
                <w:sz w:val="24"/>
                <w:lang w:val="ru-RU"/>
              </w:rPr>
              <w:t xml:space="preserve"> </w:t>
            </w:r>
            <w:r w:rsidRPr="00E04625">
              <w:rPr>
                <w:sz w:val="24"/>
                <w:lang w:val="ru-RU"/>
              </w:rPr>
              <w:t>100.</w:t>
            </w:r>
            <w:r w:rsidRPr="00E04625">
              <w:rPr>
                <w:spacing w:val="-1"/>
                <w:sz w:val="24"/>
                <w:lang w:val="ru-RU"/>
              </w:rPr>
              <w:t xml:space="preserve"> </w:t>
            </w:r>
            <w:r w:rsidRPr="00E04625">
              <w:rPr>
                <w:sz w:val="24"/>
                <w:lang w:val="ru-RU"/>
              </w:rPr>
              <w:t>Табличное</w:t>
            </w:r>
            <w:r w:rsidRPr="00E04625">
              <w:rPr>
                <w:spacing w:val="-1"/>
                <w:sz w:val="24"/>
                <w:lang w:val="ru-RU"/>
              </w:rPr>
              <w:t xml:space="preserve"> </w:t>
            </w:r>
            <w:r w:rsidRPr="00E04625">
              <w:rPr>
                <w:sz w:val="24"/>
                <w:lang w:val="ru-RU"/>
              </w:rPr>
              <w:t>умножение</w:t>
            </w:r>
            <w:r w:rsidRPr="00E04625">
              <w:rPr>
                <w:spacing w:val="-2"/>
                <w:sz w:val="24"/>
                <w:lang w:val="ru-RU"/>
              </w:rPr>
              <w:t xml:space="preserve"> </w:t>
            </w:r>
            <w:r w:rsidRPr="00E04625">
              <w:rPr>
                <w:sz w:val="24"/>
                <w:lang w:val="ru-RU"/>
              </w:rPr>
              <w:t>и</w:t>
            </w:r>
            <w:r w:rsidRPr="00E04625">
              <w:rPr>
                <w:spacing w:val="-2"/>
                <w:sz w:val="24"/>
                <w:lang w:val="ru-RU"/>
              </w:rPr>
              <w:t xml:space="preserve"> </w:t>
            </w:r>
            <w:r w:rsidRPr="00E04625">
              <w:rPr>
                <w:sz w:val="24"/>
                <w:lang w:val="ru-RU"/>
              </w:rPr>
              <w:t>деление.</w:t>
            </w:r>
          </w:p>
        </w:tc>
        <w:tc>
          <w:tcPr>
            <w:tcW w:w="1382" w:type="dxa"/>
          </w:tcPr>
          <w:p w:rsidR="00E04625" w:rsidRDefault="00E04625" w:rsidP="002333FA">
            <w:pPr>
              <w:pStyle w:val="TableParagraph"/>
              <w:ind w:left="105"/>
              <w:rPr>
                <w:sz w:val="24"/>
              </w:rPr>
            </w:pPr>
            <w:r>
              <w:rPr>
                <w:sz w:val="24"/>
              </w:rPr>
              <w:t>57 ч</w:t>
            </w:r>
          </w:p>
        </w:tc>
      </w:tr>
      <w:tr w:rsidR="00E04625" w:rsidTr="00E04625">
        <w:trPr>
          <w:trHeight w:val="275"/>
        </w:trPr>
        <w:tc>
          <w:tcPr>
            <w:tcW w:w="8190" w:type="dxa"/>
          </w:tcPr>
          <w:p w:rsidR="00E04625" w:rsidRPr="00E04625" w:rsidRDefault="00E04625" w:rsidP="002333FA">
            <w:pPr>
              <w:pStyle w:val="TableParagraph"/>
              <w:rPr>
                <w:sz w:val="24"/>
                <w:lang w:val="ru-RU"/>
              </w:rPr>
            </w:pPr>
            <w:r w:rsidRPr="00E04625">
              <w:rPr>
                <w:sz w:val="24"/>
                <w:lang w:val="ru-RU"/>
              </w:rPr>
              <w:t>Числа</w:t>
            </w:r>
            <w:r w:rsidRPr="00E04625">
              <w:rPr>
                <w:spacing w:val="-3"/>
                <w:sz w:val="24"/>
                <w:lang w:val="ru-RU"/>
              </w:rPr>
              <w:t xml:space="preserve"> </w:t>
            </w:r>
            <w:r w:rsidRPr="00E04625">
              <w:rPr>
                <w:sz w:val="24"/>
                <w:lang w:val="ru-RU"/>
              </w:rPr>
              <w:t>от</w:t>
            </w:r>
            <w:r w:rsidRPr="00E04625">
              <w:rPr>
                <w:spacing w:val="-1"/>
                <w:sz w:val="24"/>
                <w:lang w:val="ru-RU"/>
              </w:rPr>
              <w:t xml:space="preserve"> </w:t>
            </w:r>
            <w:r w:rsidRPr="00E04625">
              <w:rPr>
                <w:sz w:val="24"/>
                <w:lang w:val="ru-RU"/>
              </w:rPr>
              <w:t>1</w:t>
            </w:r>
            <w:r w:rsidRPr="00E04625">
              <w:rPr>
                <w:spacing w:val="-2"/>
                <w:sz w:val="24"/>
                <w:lang w:val="ru-RU"/>
              </w:rPr>
              <w:t xml:space="preserve"> </w:t>
            </w:r>
            <w:r w:rsidRPr="00E04625">
              <w:rPr>
                <w:sz w:val="24"/>
                <w:lang w:val="ru-RU"/>
              </w:rPr>
              <w:t>до</w:t>
            </w:r>
            <w:r w:rsidRPr="00E04625">
              <w:rPr>
                <w:spacing w:val="-1"/>
                <w:sz w:val="24"/>
                <w:lang w:val="ru-RU"/>
              </w:rPr>
              <w:t xml:space="preserve"> </w:t>
            </w:r>
            <w:r w:rsidRPr="00E04625">
              <w:rPr>
                <w:sz w:val="24"/>
                <w:lang w:val="ru-RU"/>
              </w:rPr>
              <w:t>100.</w:t>
            </w:r>
            <w:r w:rsidRPr="00E04625">
              <w:rPr>
                <w:spacing w:val="-2"/>
                <w:sz w:val="24"/>
                <w:lang w:val="ru-RU"/>
              </w:rPr>
              <w:t xml:space="preserve"> </w:t>
            </w:r>
            <w:r w:rsidRPr="00E04625">
              <w:rPr>
                <w:sz w:val="24"/>
                <w:lang w:val="ru-RU"/>
              </w:rPr>
              <w:t>Внетабличное</w:t>
            </w:r>
            <w:r w:rsidRPr="00E04625">
              <w:rPr>
                <w:spacing w:val="-1"/>
                <w:sz w:val="24"/>
                <w:lang w:val="ru-RU"/>
              </w:rPr>
              <w:t xml:space="preserve"> </w:t>
            </w:r>
            <w:r w:rsidRPr="00E04625">
              <w:rPr>
                <w:sz w:val="24"/>
                <w:lang w:val="ru-RU"/>
              </w:rPr>
              <w:t>умножение</w:t>
            </w:r>
            <w:r w:rsidRPr="00E04625">
              <w:rPr>
                <w:spacing w:val="-2"/>
                <w:sz w:val="24"/>
                <w:lang w:val="ru-RU"/>
              </w:rPr>
              <w:t xml:space="preserve"> </w:t>
            </w:r>
            <w:r w:rsidRPr="00E04625">
              <w:rPr>
                <w:sz w:val="24"/>
                <w:lang w:val="ru-RU"/>
              </w:rPr>
              <w:t>и</w:t>
            </w:r>
            <w:r w:rsidRPr="00E04625">
              <w:rPr>
                <w:spacing w:val="-1"/>
                <w:sz w:val="24"/>
                <w:lang w:val="ru-RU"/>
              </w:rPr>
              <w:t xml:space="preserve"> </w:t>
            </w:r>
            <w:r w:rsidRPr="00E04625">
              <w:rPr>
                <w:sz w:val="24"/>
                <w:lang w:val="ru-RU"/>
              </w:rPr>
              <w:t>деление.</w:t>
            </w:r>
          </w:p>
        </w:tc>
        <w:tc>
          <w:tcPr>
            <w:tcW w:w="1382" w:type="dxa"/>
          </w:tcPr>
          <w:p w:rsidR="00E04625" w:rsidRDefault="00E04625" w:rsidP="002333FA">
            <w:pPr>
              <w:pStyle w:val="TableParagraph"/>
              <w:ind w:left="105"/>
              <w:rPr>
                <w:sz w:val="24"/>
              </w:rPr>
            </w:pPr>
            <w:r>
              <w:rPr>
                <w:sz w:val="24"/>
              </w:rPr>
              <w:t>41 ч</w:t>
            </w:r>
          </w:p>
        </w:tc>
      </w:tr>
      <w:tr w:rsidR="00E04625" w:rsidTr="00E04625">
        <w:trPr>
          <w:trHeight w:val="275"/>
        </w:trPr>
        <w:tc>
          <w:tcPr>
            <w:tcW w:w="8190" w:type="dxa"/>
          </w:tcPr>
          <w:p w:rsidR="00E04625" w:rsidRPr="00E04625" w:rsidRDefault="00E04625" w:rsidP="002333FA">
            <w:pPr>
              <w:pStyle w:val="TableParagraph"/>
              <w:rPr>
                <w:sz w:val="24"/>
                <w:lang w:val="ru-RU"/>
              </w:rPr>
            </w:pPr>
            <w:r w:rsidRPr="00E04625">
              <w:rPr>
                <w:sz w:val="24"/>
                <w:lang w:val="ru-RU"/>
              </w:rPr>
              <w:t>Числа</w:t>
            </w:r>
            <w:r w:rsidRPr="00E04625">
              <w:rPr>
                <w:spacing w:val="-3"/>
                <w:sz w:val="24"/>
                <w:lang w:val="ru-RU"/>
              </w:rPr>
              <w:t xml:space="preserve"> </w:t>
            </w:r>
            <w:r w:rsidRPr="00E04625">
              <w:rPr>
                <w:sz w:val="24"/>
                <w:lang w:val="ru-RU"/>
              </w:rPr>
              <w:t>от</w:t>
            </w:r>
            <w:r w:rsidRPr="00E04625">
              <w:rPr>
                <w:spacing w:val="-1"/>
                <w:sz w:val="24"/>
                <w:lang w:val="ru-RU"/>
              </w:rPr>
              <w:t xml:space="preserve"> </w:t>
            </w:r>
            <w:r w:rsidRPr="00E04625">
              <w:rPr>
                <w:sz w:val="24"/>
                <w:lang w:val="ru-RU"/>
              </w:rPr>
              <w:t>1</w:t>
            </w:r>
            <w:r w:rsidRPr="00E04625">
              <w:rPr>
                <w:spacing w:val="-2"/>
                <w:sz w:val="24"/>
                <w:lang w:val="ru-RU"/>
              </w:rPr>
              <w:t xml:space="preserve"> </w:t>
            </w:r>
            <w:r w:rsidRPr="00E04625">
              <w:rPr>
                <w:sz w:val="24"/>
                <w:lang w:val="ru-RU"/>
              </w:rPr>
              <w:t>до</w:t>
            </w:r>
            <w:r w:rsidRPr="00E04625">
              <w:rPr>
                <w:spacing w:val="-1"/>
                <w:sz w:val="24"/>
                <w:lang w:val="ru-RU"/>
              </w:rPr>
              <w:t xml:space="preserve"> </w:t>
            </w:r>
            <w:r w:rsidRPr="00E04625">
              <w:rPr>
                <w:sz w:val="24"/>
                <w:lang w:val="ru-RU"/>
              </w:rPr>
              <w:t>1</w:t>
            </w:r>
            <w:r w:rsidRPr="00E04625">
              <w:rPr>
                <w:spacing w:val="-1"/>
                <w:sz w:val="24"/>
                <w:lang w:val="ru-RU"/>
              </w:rPr>
              <w:t xml:space="preserve"> </w:t>
            </w:r>
            <w:r w:rsidRPr="00E04625">
              <w:rPr>
                <w:sz w:val="24"/>
                <w:lang w:val="ru-RU"/>
              </w:rPr>
              <w:t>000.</w:t>
            </w:r>
            <w:r w:rsidRPr="00E04625">
              <w:rPr>
                <w:spacing w:val="-2"/>
                <w:sz w:val="24"/>
                <w:lang w:val="ru-RU"/>
              </w:rPr>
              <w:t xml:space="preserve"> </w:t>
            </w:r>
            <w:r w:rsidRPr="00E04625">
              <w:rPr>
                <w:sz w:val="24"/>
                <w:lang w:val="ru-RU"/>
              </w:rPr>
              <w:t>Сложение</w:t>
            </w:r>
            <w:r w:rsidRPr="00E04625">
              <w:rPr>
                <w:spacing w:val="-2"/>
                <w:sz w:val="24"/>
                <w:lang w:val="ru-RU"/>
              </w:rPr>
              <w:t xml:space="preserve"> </w:t>
            </w:r>
            <w:r w:rsidRPr="00E04625">
              <w:rPr>
                <w:sz w:val="24"/>
                <w:lang w:val="ru-RU"/>
              </w:rPr>
              <w:t>и</w:t>
            </w:r>
            <w:r w:rsidRPr="00E04625">
              <w:rPr>
                <w:spacing w:val="-1"/>
                <w:sz w:val="24"/>
                <w:lang w:val="ru-RU"/>
              </w:rPr>
              <w:t xml:space="preserve"> </w:t>
            </w:r>
            <w:r w:rsidRPr="00E04625">
              <w:rPr>
                <w:sz w:val="24"/>
                <w:lang w:val="ru-RU"/>
              </w:rPr>
              <w:t>вычитание</w:t>
            </w:r>
            <w:r w:rsidRPr="00E04625">
              <w:rPr>
                <w:spacing w:val="-3"/>
                <w:sz w:val="24"/>
                <w:lang w:val="ru-RU"/>
              </w:rPr>
              <w:t xml:space="preserve"> </w:t>
            </w:r>
            <w:r w:rsidRPr="00E04625">
              <w:rPr>
                <w:sz w:val="24"/>
                <w:lang w:val="ru-RU"/>
              </w:rPr>
              <w:t>чисел.</w:t>
            </w:r>
          </w:p>
        </w:tc>
        <w:tc>
          <w:tcPr>
            <w:tcW w:w="1382" w:type="dxa"/>
          </w:tcPr>
          <w:p w:rsidR="00E04625" w:rsidRDefault="00E04625" w:rsidP="002333FA">
            <w:pPr>
              <w:pStyle w:val="TableParagraph"/>
              <w:ind w:left="105"/>
              <w:rPr>
                <w:sz w:val="24"/>
              </w:rPr>
            </w:pPr>
            <w:r>
              <w:rPr>
                <w:sz w:val="24"/>
              </w:rPr>
              <w:t>12ч</w:t>
            </w:r>
          </w:p>
        </w:tc>
      </w:tr>
      <w:tr w:rsidR="00E04625" w:rsidTr="00E04625">
        <w:trPr>
          <w:trHeight w:val="275"/>
        </w:trPr>
        <w:tc>
          <w:tcPr>
            <w:tcW w:w="8190" w:type="dxa"/>
          </w:tcPr>
          <w:p w:rsidR="00E04625" w:rsidRPr="00E04625" w:rsidRDefault="00E04625" w:rsidP="002333FA">
            <w:pPr>
              <w:pStyle w:val="TableParagraph"/>
              <w:rPr>
                <w:sz w:val="24"/>
                <w:lang w:val="ru-RU"/>
              </w:rPr>
            </w:pPr>
            <w:r w:rsidRPr="00E04625">
              <w:rPr>
                <w:sz w:val="24"/>
                <w:lang w:val="ru-RU"/>
              </w:rPr>
              <w:t>Умножение</w:t>
            </w:r>
            <w:r w:rsidRPr="00E04625">
              <w:rPr>
                <w:spacing w:val="-3"/>
                <w:sz w:val="24"/>
                <w:lang w:val="ru-RU"/>
              </w:rPr>
              <w:t xml:space="preserve"> </w:t>
            </w:r>
            <w:r w:rsidRPr="00E04625">
              <w:rPr>
                <w:sz w:val="24"/>
                <w:lang w:val="ru-RU"/>
              </w:rPr>
              <w:t>и</w:t>
            </w:r>
            <w:r w:rsidRPr="00E04625">
              <w:rPr>
                <w:spacing w:val="-1"/>
                <w:sz w:val="24"/>
                <w:lang w:val="ru-RU"/>
              </w:rPr>
              <w:t xml:space="preserve"> </w:t>
            </w:r>
            <w:r w:rsidRPr="00E04625">
              <w:rPr>
                <w:sz w:val="24"/>
                <w:lang w:val="ru-RU"/>
              </w:rPr>
              <w:t>деление</w:t>
            </w:r>
            <w:r w:rsidRPr="00E04625">
              <w:rPr>
                <w:spacing w:val="-3"/>
                <w:sz w:val="24"/>
                <w:lang w:val="ru-RU"/>
              </w:rPr>
              <w:t xml:space="preserve"> </w:t>
            </w:r>
            <w:r w:rsidRPr="00E04625">
              <w:rPr>
                <w:sz w:val="24"/>
                <w:lang w:val="ru-RU"/>
              </w:rPr>
              <w:t>чисел</w:t>
            </w:r>
            <w:r w:rsidRPr="00E04625">
              <w:rPr>
                <w:spacing w:val="-3"/>
                <w:sz w:val="24"/>
                <w:lang w:val="ru-RU"/>
              </w:rPr>
              <w:t xml:space="preserve"> </w:t>
            </w:r>
            <w:r w:rsidRPr="00E04625">
              <w:rPr>
                <w:sz w:val="24"/>
                <w:lang w:val="ru-RU"/>
              </w:rPr>
              <w:t>в</w:t>
            </w:r>
            <w:r w:rsidRPr="00E04625">
              <w:rPr>
                <w:spacing w:val="-2"/>
                <w:sz w:val="24"/>
                <w:lang w:val="ru-RU"/>
              </w:rPr>
              <w:t xml:space="preserve"> </w:t>
            </w:r>
            <w:r w:rsidRPr="00E04625">
              <w:rPr>
                <w:sz w:val="24"/>
                <w:lang w:val="ru-RU"/>
              </w:rPr>
              <w:t>пределах 1000</w:t>
            </w:r>
          </w:p>
        </w:tc>
        <w:tc>
          <w:tcPr>
            <w:tcW w:w="1382" w:type="dxa"/>
          </w:tcPr>
          <w:p w:rsidR="00E04625" w:rsidRDefault="00E04625" w:rsidP="002333FA">
            <w:pPr>
              <w:pStyle w:val="TableParagraph"/>
              <w:ind w:left="105"/>
              <w:rPr>
                <w:sz w:val="24"/>
              </w:rPr>
            </w:pPr>
            <w:r>
              <w:rPr>
                <w:sz w:val="24"/>
              </w:rPr>
              <w:t>5 ч</w:t>
            </w:r>
          </w:p>
        </w:tc>
      </w:tr>
      <w:tr w:rsidR="00E04625" w:rsidTr="00E04625">
        <w:trPr>
          <w:trHeight w:val="277"/>
        </w:trPr>
        <w:tc>
          <w:tcPr>
            <w:tcW w:w="8190" w:type="dxa"/>
          </w:tcPr>
          <w:p w:rsidR="00E04625" w:rsidRDefault="00E04625" w:rsidP="002333FA">
            <w:pPr>
              <w:pStyle w:val="TableParagraph"/>
              <w:spacing w:line="258" w:lineRule="exact"/>
              <w:rPr>
                <w:sz w:val="24"/>
              </w:rPr>
            </w:pPr>
            <w:r>
              <w:rPr>
                <w:sz w:val="24"/>
              </w:rPr>
              <w:t>Приемы</w:t>
            </w:r>
            <w:r>
              <w:rPr>
                <w:spacing w:val="-5"/>
                <w:sz w:val="24"/>
              </w:rPr>
              <w:t xml:space="preserve"> </w:t>
            </w:r>
            <w:r>
              <w:rPr>
                <w:sz w:val="24"/>
              </w:rPr>
              <w:t>письменных</w:t>
            </w:r>
            <w:r>
              <w:rPr>
                <w:spacing w:val="-3"/>
                <w:sz w:val="24"/>
              </w:rPr>
              <w:t xml:space="preserve"> </w:t>
            </w:r>
            <w:r>
              <w:rPr>
                <w:sz w:val="24"/>
              </w:rPr>
              <w:t>вычислений.</w:t>
            </w:r>
          </w:p>
        </w:tc>
        <w:tc>
          <w:tcPr>
            <w:tcW w:w="1382" w:type="dxa"/>
          </w:tcPr>
          <w:p w:rsidR="00E04625" w:rsidRDefault="00E04625" w:rsidP="002333FA">
            <w:pPr>
              <w:pStyle w:val="TableParagraph"/>
              <w:spacing w:line="258" w:lineRule="exact"/>
              <w:ind w:left="105"/>
              <w:rPr>
                <w:sz w:val="24"/>
              </w:rPr>
            </w:pPr>
            <w:r>
              <w:rPr>
                <w:sz w:val="24"/>
              </w:rPr>
              <w:t>13ч</w:t>
            </w:r>
          </w:p>
        </w:tc>
      </w:tr>
      <w:tr w:rsidR="00E04625" w:rsidTr="00E04625">
        <w:trPr>
          <w:trHeight w:val="275"/>
        </w:trPr>
        <w:tc>
          <w:tcPr>
            <w:tcW w:w="8190" w:type="dxa"/>
          </w:tcPr>
          <w:p w:rsidR="00E04625" w:rsidRDefault="00E04625" w:rsidP="002333FA">
            <w:pPr>
              <w:pStyle w:val="TableParagraph"/>
              <w:ind w:left="3573" w:right="3564"/>
              <w:jc w:val="center"/>
              <w:rPr>
                <w:b/>
                <w:sz w:val="24"/>
              </w:rPr>
            </w:pPr>
            <w:r>
              <w:rPr>
                <w:b/>
                <w:sz w:val="24"/>
              </w:rPr>
              <w:t>4-й</w:t>
            </w:r>
            <w:r>
              <w:rPr>
                <w:b/>
                <w:spacing w:val="-2"/>
                <w:sz w:val="24"/>
              </w:rPr>
              <w:t xml:space="preserve"> </w:t>
            </w:r>
            <w:r>
              <w:rPr>
                <w:b/>
                <w:sz w:val="24"/>
              </w:rPr>
              <w:t>класс</w:t>
            </w:r>
          </w:p>
        </w:tc>
        <w:tc>
          <w:tcPr>
            <w:tcW w:w="1382" w:type="dxa"/>
          </w:tcPr>
          <w:p w:rsidR="00E04625" w:rsidRDefault="00E04625" w:rsidP="002333FA">
            <w:pPr>
              <w:pStyle w:val="TableParagraph"/>
              <w:ind w:left="105"/>
              <w:rPr>
                <w:b/>
                <w:sz w:val="24"/>
              </w:rPr>
            </w:pPr>
            <w:r>
              <w:rPr>
                <w:b/>
                <w:sz w:val="24"/>
              </w:rPr>
              <w:t>136 ч</w:t>
            </w:r>
          </w:p>
        </w:tc>
      </w:tr>
      <w:tr w:rsidR="00E04625" w:rsidTr="00E04625">
        <w:trPr>
          <w:trHeight w:val="275"/>
        </w:trPr>
        <w:tc>
          <w:tcPr>
            <w:tcW w:w="8190" w:type="dxa"/>
          </w:tcPr>
          <w:p w:rsidR="00E04625" w:rsidRDefault="00E04625" w:rsidP="002333FA">
            <w:pPr>
              <w:pStyle w:val="TableParagraph"/>
              <w:rPr>
                <w:sz w:val="24"/>
              </w:rPr>
            </w:pPr>
            <w:r w:rsidRPr="00E04625">
              <w:rPr>
                <w:sz w:val="24"/>
                <w:lang w:val="ru-RU"/>
              </w:rPr>
              <w:t>Числа</w:t>
            </w:r>
            <w:r w:rsidRPr="00E04625">
              <w:rPr>
                <w:spacing w:val="-3"/>
                <w:sz w:val="24"/>
                <w:lang w:val="ru-RU"/>
              </w:rPr>
              <w:t xml:space="preserve"> </w:t>
            </w:r>
            <w:r w:rsidRPr="00E04625">
              <w:rPr>
                <w:sz w:val="24"/>
                <w:lang w:val="ru-RU"/>
              </w:rPr>
              <w:t>от</w:t>
            </w:r>
            <w:r w:rsidRPr="00E04625">
              <w:rPr>
                <w:spacing w:val="-3"/>
                <w:sz w:val="24"/>
                <w:lang w:val="ru-RU"/>
              </w:rPr>
              <w:t xml:space="preserve"> </w:t>
            </w:r>
            <w:r w:rsidRPr="00E04625">
              <w:rPr>
                <w:sz w:val="24"/>
                <w:lang w:val="ru-RU"/>
              </w:rPr>
              <w:t>1</w:t>
            </w:r>
            <w:r w:rsidRPr="00E04625">
              <w:rPr>
                <w:spacing w:val="-2"/>
                <w:sz w:val="24"/>
                <w:lang w:val="ru-RU"/>
              </w:rPr>
              <w:t xml:space="preserve"> </w:t>
            </w:r>
            <w:r w:rsidRPr="00E04625">
              <w:rPr>
                <w:sz w:val="24"/>
                <w:lang w:val="ru-RU"/>
              </w:rPr>
              <w:t>до</w:t>
            </w:r>
            <w:r w:rsidRPr="00E04625">
              <w:rPr>
                <w:spacing w:val="-2"/>
                <w:sz w:val="24"/>
                <w:lang w:val="ru-RU"/>
              </w:rPr>
              <w:t xml:space="preserve"> </w:t>
            </w:r>
            <w:r w:rsidRPr="00E04625">
              <w:rPr>
                <w:sz w:val="24"/>
                <w:lang w:val="ru-RU"/>
              </w:rPr>
              <w:t>1000.</w:t>
            </w:r>
            <w:r w:rsidRPr="00E04625">
              <w:rPr>
                <w:spacing w:val="-1"/>
                <w:sz w:val="24"/>
                <w:lang w:val="ru-RU"/>
              </w:rPr>
              <w:t xml:space="preserve"> </w:t>
            </w:r>
            <w:r w:rsidRPr="00E04625">
              <w:rPr>
                <w:sz w:val="24"/>
                <w:lang w:val="ru-RU"/>
              </w:rPr>
              <w:t>Сложение</w:t>
            </w:r>
            <w:r w:rsidRPr="00E04625">
              <w:rPr>
                <w:spacing w:val="-3"/>
                <w:sz w:val="24"/>
                <w:lang w:val="ru-RU"/>
              </w:rPr>
              <w:t xml:space="preserve"> </w:t>
            </w:r>
            <w:r w:rsidRPr="00E04625">
              <w:rPr>
                <w:sz w:val="24"/>
                <w:lang w:val="ru-RU"/>
              </w:rPr>
              <w:t>и</w:t>
            </w:r>
            <w:r w:rsidRPr="00E04625">
              <w:rPr>
                <w:spacing w:val="-2"/>
                <w:sz w:val="24"/>
                <w:lang w:val="ru-RU"/>
              </w:rPr>
              <w:t xml:space="preserve"> </w:t>
            </w:r>
            <w:r w:rsidRPr="00E04625">
              <w:rPr>
                <w:sz w:val="24"/>
                <w:lang w:val="ru-RU"/>
              </w:rPr>
              <w:t>вычитание.</w:t>
            </w:r>
            <w:r w:rsidRPr="00E04625">
              <w:rPr>
                <w:spacing w:val="-1"/>
                <w:sz w:val="24"/>
                <w:lang w:val="ru-RU"/>
              </w:rPr>
              <w:t xml:space="preserve"> </w:t>
            </w:r>
            <w:r>
              <w:rPr>
                <w:sz w:val="24"/>
              </w:rPr>
              <w:t>Повторение</w:t>
            </w:r>
          </w:p>
        </w:tc>
        <w:tc>
          <w:tcPr>
            <w:tcW w:w="1382" w:type="dxa"/>
          </w:tcPr>
          <w:p w:rsidR="00E04625" w:rsidRDefault="00E04625" w:rsidP="002333FA">
            <w:pPr>
              <w:pStyle w:val="TableParagraph"/>
              <w:ind w:left="105"/>
              <w:rPr>
                <w:sz w:val="24"/>
              </w:rPr>
            </w:pPr>
            <w:r>
              <w:rPr>
                <w:sz w:val="24"/>
              </w:rPr>
              <w:t>13ч</w:t>
            </w:r>
          </w:p>
        </w:tc>
      </w:tr>
      <w:tr w:rsidR="00E04625" w:rsidTr="00E04625">
        <w:trPr>
          <w:trHeight w:val="275"/>
        </w:trPr>
        <w:tc>
          <w:tcPr>
            <w:tcW w:w="8190" w:type="dxa"/>
          </w:tcPr>
          <w:p w:rsidR="00E04625" w:rsidRDefault="00E04625" w:rsidP="002333FA">
            <w:pPr>
              <w:pStyle w:val="TableParagraph"/>
              <w:rPr>
                <w:sz w:val="24"/>
              </w:rPr>
            </w:pPr>
            <w:r>
              <w:rPr>
                <w:sz w:val="24"/>
              </w:rPr>
              <w:t>Числа,</w:t>
            </w:r>
            <w:r>
              <w:rPr>
                <w:spacing w:val="-2"/>
                <w:sz w:val="24"/>
              </w:rPr>
              <w:t xml:space="preserve"> </w:t>
            </w:r>
            <w:r>
              <w:rPr>
                <w:sz w:val="24"/>
              </w:rPr>
              <w:t>которые</w:t>
            </w:r>
            <w:r>
              <w:rPr>
                <w:spacing w:val="-2"/>
                <w:sz w:val="24"/>
              </w:rPr>
              <w:t xml:space="preserve"> </w:t>
            </w:r>
            <w:r>
              <w:rPr>
                <w:sz w:val="24"/>
              </w:rPr>
              <w:t>больше</w:t>
            </w:r>
            <w:r>
              <w:rPr>
                <w:spacing w:val="-2"/>
                <w:sz w:val="24"/>
              </w:rPr>
              <w:t xml:space="preserve"> </w:t>
            </w:r>
            <w:r>
              <w:rPr>
                <w:sz w:val="24"/>
              </w:rPr>
              <w:t>1000.</w:t>
            </w:r>
            <w:r>
              <w:rPr>
                <w:spacing w:val="-1"/>
                <w:sz w:val="24"/>
              </w:rPr>
              <w:t xml:space="preserve"> </w:t>
            </w:r>
            <w:r>
              <w:rPr>
                <w:sz w:val="24"/>
              </w:rPr>
              <w:t>Нумерация</w:t>
            </w:r>
          </w:p>
        </w:tc>
        <w:tc>
          <w:tcPr>
            <w:tcW w:w="1382" w:type="dxa"/>
          </w:tcPr>
          <w:p w:rsidR="00E04625" w:rsidRDefault="00E04625" w:rsidP="002333FA">
            <w:pPr>
              <w:pStyle w:val="TableParagraph"/>
              <w:ind w:left="105"/>
              <w:rPr>
                <w:sz w:val="24"/>
              </w:rPr>
            </w:pPr>
            <w:r>
              <w:rPr>
                <w:sz w:val="24"/>
              </w:rPr>
              <w:t>12 ч</w:t>
            </w:r>
          </w:p>
        </w:tc>
      </w:tr>
      <w:tr w:rsidR="00E04625" w:rsidTr="00E04625">
        <w:trPr>
          <w:trHeight w:val="275"/>
        </w:trPr>
        <w:tc>
          <w:tcPr>
            <w:tcW w:w="8190" w:type="dxa"/>
          </w:tcPr>
          <w:p w:rsidR="00E04625" w:rsidRDefault="00E04625" w:rsidP="002333FA">
            <w:pPr>
              <w:pStyle w:val="TableParagraph"/>
              <w:rPr>
                <w:sz w:val="24"/>
              </w:rPr>
            </w:pPr>
            <w:r>
              <w:rPr>
                <w:sz w:val="24"/>
              </w:rPr>
              <w:t>Величины</w:t>
            </w:r>
          </w:p>
        </w:tc>
        <w:tc>
          <w:tcPr>
            <w:tcW w:w="1382" w:type="dxa"/>
          </w:tcPr>
          <w:p w:rsidR="00E04625" w:rsidRDefault="00E04625" w:rsidP="002333FA">
            <w:pPr>
              <w:pStyle w:val="TableParagraph"/>
              <w:ind w:left="105"/>
              <w:rPr>
                <w:sz w:val="24"/>
              </w:rPr>
            </w:pPr>
            <w:r>
              <w:rPr>
                <w:sz w:val="24"/>
              </w:rPr>
              <w:t>13 ч</w:t>
            </w:r>
          </w:p>
        </w:tc>
      </w:tr>
      <w:tr w:rsidR="00E04625" w:rsidTr="00E04625">
        <w:trPr>
          <w:trHeight w:val="275"/>
        </w:trPr>
        <w:tc>
          <w:tcPr>
            <w:tcW w:w="8190" w:type="dxa"/>
          </w:tcPr>
          <w:p w:rsidR="00E04625" w:rsidRDefault="00E04625" w:rsidP="002333FA">
            <w:pPr>
              <w:pStyle w:val="TableParagraph"/>
              <w:rPr>
                <w:sz w:val="24"/>
              </w:rPr>
            </w:pPr>
            <w:r>
              <w:rPr>
                <w:sz w:val="24"/>
              </w:rPr>
              <w:t>Числа,</w:t>
            </w:r>
            <w:r>
              <w:rPr>
                <w:spacing w:val="-1"/>
                <w:sz w:val="24"/>
              </w:rPr>
              <w:t xml:space="preserve"> </w:t>
            </w:r>
            <w:r>
              <w:rPr>
                <w:sz w:val="24"/>
              </w:rPr>
              <w:t>которые</w:t>
            </w:r>
            <w:r>
              <w:rPr>
                <w:spacing w:val="-2"/>
                <w:sz w:val="24"/>
              </w:rPr>
              <w:t xml:space="preserve"> </w:t>
            </w:r>
            <w:r>
              <w:rPr>
                <w:sz w:val="24"/>
              </w:rPr>
              <w:t>больше</w:t>
            </w:r>
            <w:r>
              <w:rPr>
                <w:spacing w:val="-2"/>
                <w:sz w:val="24"/>
              </w:rPr>
              <w:t xml:space="preserve"> </w:t>
            </w:r>
            <w:r>
              <w:rPr>
                <w:sz w:val="24"/>
              </w:rPr>
              <w:t>1000. Величины</w:t>
            </w:r>
          </w:p>
        </w:tc>
        <w:tc>
          <w:tcPr>
            <w:tcW w:w="1382" w:type="dxa"/>
          </w:tcPr>
          <w:p w:rsidR="00E04625" w:rsidRDefault="00E04625" w:rsidP="002333FA">
            <w:pPr>
              <w:pStyle w:val="TableParagraph"/>
              <w:ind w:left="105"/>
              <w:rPr>
                <w:sz w:val="24"/>
              </w:rPr>
            </w:pPr>
            <w:r>
              <w:rPr>
                <w:sz w:val="24"/>
              </w:rPr>
              <w:t>6 ч</w:t>
            </w:r>
          </w:p>
        </w:tc>
      </w:tr>
      <w:tr w:rsidR="00E04625" w:rsidTr="00E04625">
        <w:trPr>
          <w:trHeight w:val="278"/>
        </w:trPr>
        <w:tc>
          <w:tcPr>
            <w:tcW w:w="8190" w:type="dxa"/>
          </w:tcPr>
          <w:p w:rsidR="00E04625" w:rsidRDefault="00E04625" w:rsidP="002333FA">
            <w:pPr>
              <w:pStyle w:val="TableParagraph"/>
              <w:spacing w:line="259" w:lineRule="exact"/>
              <w:rPr>
                <w:sz w:val="24"/>
              </w:rPr>
            </w:pPr>
            <w:r>
              <w:rPr>
                <w:sz w:val="24"/>
              </w:rPr>
              <w:t>Сложение</w:t>
            </w:r>
            <w:r>
              <w:rPr>
                <w:spacing w:val="-3"/>
                <w:sz w:val="24"/>
              </w:rPr>
              <w:t xml:space="preserve"> </w:t>
            </w:r>
            <w:r>
              <w:rPr>
                <w:sz w:val="24"/>
              </w:rPr>
              <w:t>и</w:t>
            </w:r>
            <w:r>
              <w:rPr>
                <w:spacing w:val="-2"/>
                <w:sz w:val="24"/>
              </w:rPr>
              <w:t xml:space="preserve"> </w:t>
            </w:r>
            <w:r>
              <w:rPr>
                <w:sz w:val="24"/>
              </w:rPr>
              <w:t>вычитание</w:t>
            </w:r>
          </w:p>
        </w:tc>
        <w:tc>
          <w:tcPr>
            <w:tcW w:w="1382" w:type="dxa"/>
          </w:tcPr>
          <w:p w:rsidR="00E04625" w:rsidRDefault="00E04625" w:rsidP="002333FA">
            <w:pPr>
              <w:pStyle w:val="TableParagraph"/>
              <w:spacing w:line="259" w:lineRule="exact"/>
              <w:ind w:left="105"/>
              <w:rPr>
                <w:sz w:val="24"/>
              </w:rPr>
            </w:pPr>
            <w:r>
              <w:rPr>
                <w:sz w:val="24"/>
              </w:rPr>
              <w:t>12 ч</w:t>
            </w:r>
          </w:p>
        </w:tc>
      </w:tr>
      <w:tr w:rsidR="00E04625" w:rsidTr="00E04625">
        <w:trPr>
          <w:trHeight w:val="275"/>
        </w:trPr>
        <w:tc>
          <w:tcPr>
            <w:tcW w:w="8190" w:type="dxa"/>
          </w:tcPr>
          <w:p w:rsidR="00E04625" w:rsidRDefault="00E04625" w:rsidP="002333FA">
            <w:pPr>
              <w:pStyle w:val="TableParagraph"/>
              <w:rPr>
                <w:sz w:val="24"/>
              </w:rPr>
            </w:pPr>
            <w:r>
              <w:rPr>
                <w:sz w:val="24"/>
              </w:rPr>
              <w:t>Умножение</w:t>
            </w:r>
            <w:r>
              <w:rPr>
                <w:spacing w:val="-3"/>
                <w:sz w:val="24"/>
              </w:rPr>
              <w:t xml:space="preserve"> </w:t>
            </w:r>
            <w:r>
              <w:rPr>
                <w:sz w:val="24"/>
              </w:rPr>
              <w:t>и</w:t>
            </w:r>
            <w:r>
              <w:rPr>
                <w:spacing w:val="-1"/>
                <w:sz w:val="24"/>
              </w:rPr>
              <w:t xml:space="preserve"> </w:t>
            </w:r>
            <w:r>
              <w:rPr>
                <w:sz w:val="24"/>
              </w:rPr>
              <w:t>деление</w:t>
            </w:r>
          </w:p>
        </w:tc>
        <w:tc>
          <w:tcPr>
            <w:tcW w:w="1382" w:type="dxa"/>
          </w:tcPr>
          <w:p w:rsidR="00E04625" w:rsidRDefault="00E04625" w:rsidP="002333FA">
            <w:pPr>
              <w:pStyle w:val="TableParagraph"/>
              <w:ind w:left="105"/>
              <w:rPr>
                <w:sz w:val="24"/>
              </w:rPr>
            </w:pPr>
            <w:r>
              <w:rPr>
                <w:sz w:val="24"/>
              </w:rPr>
              <w:t>43 ч</w:t>
            </w:r>
          </w:p>
        </w:tc>
      </w:tr>
      <w:tr w:rsidR="00E04625" w:rsidTr="00E04625">
        <w:trPr>
          <w:trHeight w:val="275"/>
        </w:trPr>
        <w:tc>
          <w:tcPr>
            <w:tcW w:w="8190" w:type="dxa"/>
          </w:tcPr>
          <w:p w:rsidR="00E04625" w:rsidRPr="00E04625" w:rsidRDefault="00E04625" w:rsidP="002333FA">
            <w:pPr>
              <w:pStyle w:val="TableParagraph"/>
              <w:rPr>
                <w:sz w:val="24"/>
                <w:lang w:val="ru-RU"/>
              </w:rPr>
            </w:pPr>
            <w:r w:rsidRPr="00E04625">
              <w:rPr>
                <w:sz w:val="24"/>
                <w:lang w:val="ru-RU"/>
              </w:rPr>
              <w:t>Умножение</w:t>
            </w:r>
            <w:r w:rsidRPr="00E04625">
              <w:rPr>
                <w:spacing w:val="-4"/>
                <w:sz w:val="24"/>
                <w:lang w:val="ru-RU"/>
              </w:rPr>
              <w:t xml:space="preserve"> </w:t>
            </w:r>
            <w:r w:rsidRPr="00E04625">
              <w:rPr>
                <w:sz w:val="24"/>
                <w:lang w:val="ru-RU"/>
              </w:rPr>
              <w:t>на</w:t>
            </w:r>
            <w:r w:rsidRPr="00E04625">
              <w:rPr>
                <w:spacing w:val="-4"/>
                <w:sz w:val="24"/>
                <w:lang w:val="ru-RU"/>
              </w:rPr>
              <w:t xml:space="preserve"> </w:t>
            </w:r>
            <w:r w:rsidRPr="00E04625">
              <w:rPr>
                <w:sz w:val="24"/>
                <w:lang w:val="ru-RU"/>
              </w:rPr>
              <w:t>двузначное</w:t>
            </w:r>
            <w:r w:rsidRPr="00E04625">
              <w:rPr>
                <w:spacing w:val="-3"/>
                <w:sz w:val="24"/>
                <w:lang w:val="ru-RU"/>
              </w:rPr>
              <w:t xml:space="preserve"> </w:t>
            </w:r>
            <w:r w:rsidRPr="00E04625">
              <w:rPr>
                <w:sz w:val="24"/>
                <w:lang w:val="ru-RU"/>
              </w:rPr>
              <w:t>и</w:t>
            </w:r>
            <w:r w:rsidRPr="00E04625">
              <w:rPr>
                <w:spacing w:val="-3"/>
                <w:sz w:val="24"/>
                <w:lang w:val="ru-RU"/>
              </w:rPr>
              <w:t xml:space="preserve"> </w:t>
            </w:r>
            <w:r w:rsidRPr="00E04625">
              <w:rPr>
                <w:sz w:val="24"/>
                <w:lang w:val="ru-RU"/>
              </w:rPr>
              <w:t>трехзначное</w:t>
            </w:r>
            <w:r w:rsidRPr="00E04625">
              <w:rPr>
                <w:spacing w:val="-3"/>
                <w:sz w:val="24"/>
                <w:lang w:val="ru-RU"/>
              </w:rPr>
              <w:t xml:space="preserve"> </w:t>
            </w:r>
            <w:r w:rsidRPr="00E04625">
              <w:rPr>
                <w:sz w:val="24"/>
                <w:lang w:val="ru-RU"/>
              </w:rPr>
              <w:t>число</w:t>
            </w:r>
          </w:p>
        </w:tc>
        <w:tc>
          <w:tcPr>
            <w:tcW w:w="1382" w:type="dxa"/>
          </w:tcPr>
          <w:p w:rsidR="00E04625" w:rsidRDefault="00E04625" w:rsidP="002333FA">
            <w:pPr>
              <w:pStyle w:val="TableParagraph"/>
              <w:ind w:left="105"/>
              <w:rPr>
                <w:sz w:val="24"/>
              </w:rPr>
            </w:pPr>
            <w:r>
              <w:rPr>
                <w:sz w:val="24"/>
              </w:rPr>
              <w:t>35 ч</w:t>
            </w:r>
          </w:p>
        </w:tc>
      </w:tr>
      <w:tr w:rsidR="00E04625" w:rsidTr="00E04625">
        <w:trPr>
          <w:trHeight w:val="275"/>
        </w:trPr>
        <w:tc>
          <w:tcPr>
            <w:tcW w:w="8190" w:type="dxa"/>
          </w:tcPr>
          <w:p w:rsidR="00E04625" w:rsidRDefault="00E04625" w:rsidP="002333FA">
            <w:pPr>
              <w:pStyle w:val="TableParagraph"/>
              <w:rPr>
                <w:sz w:val="24"/>
              </w:rPr>
            </w:pPr>
            <w:r>
              <w:rPr>
                <w:sz w:val="24"/>
              </w:rPr>
              <w:t>Итоговое</w:t>
            </w:r>
            <w:r>
              <w:rPr>
                <w:spacing w:val="-6"/>
                <w:sz w:val="24"/>
              </w:rPr>
              <w:t xml:space="preserve"> </w:t>
            </w:r>
            <w:r>
              <w:rPr>
                <w:sz w:val="24"/>
              </w:rPr>
              <w:t>повторение</w:t>
            </w:r>
          </w:p>
        </w:tc>
        <w:tc>
          <w:tcPr>
            <w:tcW w:w="1382" w:type="dxa"/>
          </w:tcPr>
          <w:p w:rsidR="00E04625" w:rsidRDefault="00E04625" w:rsidP="002333FA">
            <w:pPr>
              <w:pStyle w:val="TableParagraph"/>
              <w:ind w:left="105"/>
              <w:rPr>
                <w:sz w:val="24"/>
              </w:rPr>
            </w:pPr>
            <w:r>
              <w:rPr>
                <w:sz w:val="24"/>
              </w:rPr>
              <w:t>9 ч</w:t>
            </w:r>
          </w:p>
        </w:tc>
      </w:tr>
    </w:tbl>
    <w:p w:rsidR="00E04625" w:rsidRDefault="00E04625" w:rsidP="00E04625">
      <w:pPr>
        <w:pStyle w:val="aa"/>
        <w:ind w:left="0" w:firstLine="0"/>
        <w:jc w:val="left"/>
        <w:rPr>
          <w:b/>
          <w:sz w:val="20"/>
        </w:rPr>
      </w:pPr>
    </w:p>
    <w:p w:rsidR="00E04625" w:rsidRDefault="00E04625" w:rsidP="00E04625">
      <w:pPr>
        <w:pStyle w:val="aa"/>
        <w:spacing w:before="5"/>
        <w:ind w:left="0" w:firstLine="0"/>
        <w:jc w:val="left"/>
        <w:rPr>
          <w:b/>
          <w:sz w:val="15"/>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205"/>
        <w:gridCol w:w="850"/>
        <w:gridCol w:w="853"/>
        <w:gridCol w:w="850"/>
        <w:gridCol w:w="852"/>
      </w:tblGrid>
      <w:tr w:rsidR="00E04625" w:rsidTr="002333FA">
        <w:trPr>
          <w:trHeight w:val="575"/>
        </w:trPr>
        <w:tc>
          <w:tcPr>
            <w:tcW w:w="6205" w:type="dxa"/>
            <w:vMerge w:val="restart"/>
          </w:tcPr>
          <w:p w:rsidR="00E04625" w:rsidRDefault="00E04625" w:rsidP="002333FA">
            <w:pPr>
              <w:pStyle w:val="TableParagraph"/>
              <w:spacing w:before="9" w:line="240" w:lineRule="auto"/>
              <w:ind w:left="0"/>
              <w:rPr>
                <w:b/>
                <w:sz w:val="21"/>
              </w:rPr>
            </w:pPr>
          </w:p>
          <w:p w:rsidR="00E04625" w:rsidRDefault="00E04625" w:rsidP="002333FA">
            <w:pPr>
              <w:pStyle w:val="TableParagraph"/>
              <w:spacing w:line="240" w:lineRule="auto"/>
              <w:ind w:left="1533" w:right="1513" w:firstLine="561"/>
              <w:rPr>
                <w:b/>
                <w:sz w:val="24"/>
              </w:rPr>
            </w:pPr>
            <w:r>
              <w:rPr>
                <w:b/>
                <w:sz w:val="24"/>
              </w:rPr>
              <w:t>Содержание курса</w:t>
            </w:r>
            <w:r>
              <w:rPr>
                <w:b/>
                <w:spacing w:val="1"/>
                <w:sz w:val="24"/>
              </w:rPr>
              <w:t xml:space="preserve"> </w:t>
            </w:r>
            <w:r>
              <w:rPr>
                <w:b/>
                <w:sz w:val="24"/>
              </w:rPr>
              <w:t>Тематическое</w:t>
            </w:r>
            <w:r>
              <w:rPr>
                <w:b/>
                <w:spacing w:val="-7"/>
                <w:sz w:val="24"/>
              </w:rPr>
              <w:t xml:space="preserve"> </w:t>
            </w:r>
            <w:r>
              <w:rPr>
                <w:b/>
                <w:sz w:val="24"/>
              </w:rPr>
              <w:t>планирование</w:t>
            </w:r>
          </w:p>
        </w:tc>
        <w:tc>
          <w:tcPr>
            <w:tcW w:w="3405" w:type="dxa"/>
            <w:gridSpan w:val="4"/>
          </w:tcPr>
          <w:p w:rsidR="00E04625" w:rsidRDefault="00E04625" w:rsidP="002333FA">
            <w:pPr>
              <w:pStyle w:val="TableParagraph"/>
              <w:spacing w:before="147" w:line="240" w:lineRule="auto"/>
              <w:ind w:left="724"/>
              <w:rPr>
                <w:b/>
                <w:sz w:val="24"/>
              </w:rPr>
            </w:pPr>
            <w:r>
              <w:rPr>
                <w:b/>
                <w:sz w:val="24"/>
              </w:rPr>
              <w:t>Количество</w:t>
            </w:r>
            <w:r>
              <w:rPr>
                <w:b/>
                <w:spacing w:val="-4"/>
                <w:sz w:val="24"/>
              </w:rPr>
              <w:t xml:space="preserve"> </w:t>
            </w:r>
            <w:r>
              <w:rPr>
                <w:b/>
                <w:sz w:val="24"/>
              </w:rPr>
              <w:t>часов</w:t>
            </w:r>
          </w:p>
        </w:tc>
      </w:tr>
      <w:tr w:rsidR="00E04625" w:rsidTr="002333FA">
        <w:trPr>
          <w:trHeight w:val="474"/>
        </w:trPr>
        <w:tc>
          <w:tcPr>
            <w:tcW w:w="6205" w:type="dxa"/>
            <w:vMerge/>
            <w:tcBorders>
              <w:top w:val="nil"/>
            </w:tcBorders>
          </w:tcPr>
          <w:p w:rsidR="00E04625" w:rsidRDefault="00E04625" w:rsidP="002333FA">
            <w:pPr>
              <w:rPr>
                <w:sz w:val="2"/>
                <w:szCs w:val="2"/>
              </w:rPr>
            </w:pPr>
          </w:p>
        </w:tc>
        <w:tc>
          <w:tcPr>
            <w:tcW w:w="850" w:type="dxa"/>
          </w:tcPr>
          <w:p w:rsidR="00E04625" w:rsidRDefault="00E04625" w:rsidP="002333FA">
            <w:pPr>
              <w:pStyle w:val="TableParagraph"/>
              <w:spacing w:line="275" w:lineRule="exact"/>
              <w:ind w:left="167"/>
              <w:rPr>
                <w:b/>
                <w:sz w:val="24"/>
              </w:rPr>
            </w:pPr>
            <w:r>
              <w:rPr>
                <w:b/>
                <w:sz w:val="24"/>
              </w:rPr>
              <w:t>1 кл.</w:t>
            </w:r>
          </w:p>
        </w:tc>
        <w:tc>
          <w:tcPr>
            <w:tcW w:w="853" w:type="dxa"/>
          </w:tcPr>
          <w:p w:rsidR="00E04625" w:rsidRDefault="00E04625" w:rsidP="002333FA">
            <w:pPr>
              <w:pStyle w:val="TableParagraph"/>
              <w:spacing w:line="275" w:lineRule="exact"/>
              <w:ind w:left="0" w:right="159"/>
              <w:jc w:val="right"/>
              <w:rPr>
                <w:b/>
                <w:sz w:val="24"/>
              </w:rPr>
            </w:pPr>
            <w:r>
              <w:rPr>
                <w:b/>
                <w:sz w:val="24"/>
              </w:rPr>
              <w:t>2 кл.</w:t>
            </w:r>
          </w:p>
        </w:tc>
        <w:tc>
          <w:tcPr>
            <w:tcW w:w="850" w:type="dxa"/>
          </w:tcPr>
          <w:p w:rsidR="00E04625" w:rsidRDefault="00E04625" w:rsidP="002333FA">
            <w:pPr>
              <w:pStyle w:val="TableParagraph"/>
              <w:spacing w:line="275" w:lineRule="exact"/>
              <w:ind w:left="0" w:right="157"/>
              <w:jc w:val="right"/>
              <w:rPr>
                <w:b/>
                <w:sz w:val="24"/>
              </w:rPr>
            </w:pPr>
            <w:r>
              <w:rPr>
                <w:b/>
                <w:sz w:val="24"/>
              </w:rPr>
              <w:t>3 кл.</w:t>
            </w:r>
          </w:p>
        </w:tc>
        <w:tc>
          <w:tcPr>
            <w:tcW w:w="852" w:type="dxa"/>
          </w:tcPr>
          <w:p w:rsidR="00E04625" w:rsidRDefault="00E04625" w:rsidP="002333FA">
            <w:pPr>
              <w:pStyle w:val="TableParagraph"/>
              <w:spacing w:line="275" w:lineRule="exact"/>
              <w:ind w:left="0" w:right="159"/>
              <w:jc w:val="right"/>
              <w:rPr>
                <w:b/>
                <w:sz w:val="24"/>
              </w:rPr>
            </w:pPr>
            <w:r>
              <w:rPr>
                <w:b/>
                <w:sz w:val="24"/>
              </w:rPr>
              <w:t>4 кл.</w:t>
            </w:r>
          </w:p>
        </w:tc>
      </w:tr>
      <w:tr w:rsidR="00E04625" w:rsidTr="002333FA">
        <w:trPr>
          <w:trHeight w:val="316"/>
        </w:trPr>
        <w:tc>
          <w:tcPr>
            <w:tcW w:w="6205" w:type="dxa"/>
          </w:tcPr>
          <w:p w:rsidR="00E04625" w:rsidRDefault="00E04625" w:rsidP="002333FA">
            <w:pPr>
              <w:pStyle w:val="TableParagraph"/>
              <w:spacing w:before="13" w:line="240" w:lineRule="auto"/>
              <w:rPr>
                <w:sz w:val="24"/>
              </w:rPr>
            </w:pPr>
            <w:r>
              <w:rPr>
                <w:sz w:val="24"/>
              </w:rPr>
              <w:t>Числа</w:t>
            </w:r>
            <w:r>
              <w:rPr>
                <w:spacing w:val="-3"/>
                <w:sz w:val="24"/>
              </w:rPr>
              <w:t xml:space="preserve"> </w:t>
            </w:r>
            <w:r>
              <w:rPr>
                <w:sz w:val="24"/>
              </w:rPr>
              <w:t>и</w:t>
            </w:r>
            <w:r>
              <w:rPr>
                <w:spacing w:val="-1"/>
                <w:sz w:val="24"/>
              </w:rPr>
              <w:t xml:space="preserve"> </w:t>
            </w:r>
            <w:r>
              <w:rPr>
                <w:sz w:val="24"/>
              </w:rPr>
              <w:t>величины</w:t>
            </w:r>
          </w:p>
        </w:tc>
        <w:tc>
          <w:tcPr>
            <w:tcW w:w="850" w:type="dxa"/>
          </w:tcPr>
          <w:p w:rsidR="00E04625" w:rsidRDefault="00E04625" w:rsidP="002333FA">
            <w:pPr>
              <w:pStyle w:val="TableParagraph"/>
              <w:spacing w:before="13" w:line="240" w:lineRule="auto"/>
              <w:ind w:left="218"/>
              <w:rPr>
                <w:sz w:val="24"/>
              </w:rPr>
            </w:pPr>
            <w:r>
              <w:rPr>
                <w:sz w:val="24"/>
              </w:rPr>
              <w:t>42 ч</w:t>
            </w:r>
          </w:p>
        </w:tc>
        <w:tc>
          <w:tcPr>
            <w:tcW w:w="853" w:type="dxa"/>
          </w:tcPr>
          <w:p w:rsidR="00E04625" w:rsidRDefault="00E04625" w:rsidP="002333FA">
            <w:pPr>
              <w:pStyle w:val="TableParagraph"/>
              <w:spacing w:before="13" w:line="240" w:lineRule="auto"/>
              <w:ind w:left="0" w:right="204"/>
              <w:jc w:val="right"/>
              <w:rPr>
                <w:sz w:val="24"/>
              </w:rPr>
            </w:pPr>
            <w:r>
              <w:rPr>
                <w:sz w:val="24"/>
              </w:rPr>
              <w:t>17 ч</w:t>
            </w:r>
          </w:p>
        </w:tc>
        <w:tc>
          <w:tcPr>
            <w:tcW w:w="850" w:type="dxa"/>
          </w:tcPr>
          <w:p w:rsidR="00E04625" w:rsidRDefault="00E04625" w:rsidP="002333FA">
            <w:pPr>
              <w:pStyle w:val="TableParagraph"/>
              <w:spacing w:before="13" w:line="240" w:lineRule="auto"/>
              <w:ind w:left="0" w:right="204"/>
              <w:jc w:val="right"/>
              <w:rPr>
                <w:sz w:val="24"/>
              </w:rPr>
            </w:pPr>
            <w:r>
              <w:rPr>
                <w:sz w:val="24"/>
              </w:rPr>
              <w:t>11 ч</w:t>
            </w:r>
          </w:p>
        </w:tc>
        <w:tc>
          <w:tcPr>
            <w:tcW w:w="852" w:type="dxa"/>
          </w:tcPr>
          <w:p w:rsidR="00E04625" w:rsidRDefault="00E04625" w:rsidP="002333FA">
            <w:pPr>
              <w:pStyle w:val="TableParagraph"/>
              <w:spacing w:before="13" w:line="240" w:lineRule="auto"/>
              <w:ind w:left="0" w:right="204"/>
              <w:jc w:val="right"/>
              <w:rPr>
                <w:sz w:val="24"/>
              </w:rPr>
            </w:pPr>
            <w:r>
              <w:rPr>
                <w:sz w:val="24"/>
              </w:rPr>
              <w:t>25 ч</w:t>
            </w:r>
          </w:p>
        </w:tc>
      </w:tr>
      <w:tr w:rsidR="00E04625" w:rsidTr="002333FA">
        <w:trPr>
          <w:trHeight w:val="275"/>
        </w:trPr>
        <w:tc>
          <w:tcPr>
            <w:tcW w:w="6205" w:type="dxa"/>
          </w:tcPr>
          <w:p w:rsidR="00E04625" w:rsidRDefault="00E04625" w:rsidP="002333FA">
            <w:pPr>
              <w:pStyle w:val="TableParagraph"/>
              <w:rPr>
                <w:sz w:val="24"/>
              </w:rPr>
            </w:pPr>
            <w:r>
              <w:rPr>
                <w:sz w:val="24"/>
              </w:rPr>
              <w:t>Арифметические</w:t>
            </w:r>
            <w:r>
              <w:rPr>
                <w:spacing w:val="-4"/>
                <w:sz w:val="24"/>
              </w:rPr>
              <w:t xml:space="preserve"> </w:t>
            </w:r>
            <w:r>
              <w:rPr>
                <w:sz w:val="24"/>
              </w:rPr>
              <w:t>действия</w:t>
            </w:r>
          </w:p>
        </w:tc>
        <w:tc>
          <w:tcPr>
            <w:tcW w:w="850" w:type="dxa"/>
          </w:tcPr>
          <w:p w:rsidR="00E04625" w:rsidRDefault="00E04625" w:rsidP="002333FA">
            <w:pPr>
              <w:pStyle w:val="TableParagraph"/>
              <w:ind w:left="234"/>
              <w:rPr>
                <w:sz w:val="24"/>
              </w:rPr>
            </w:pPr>
            <w:r>
              <w:rPr>
                <w:sz w:val="24"/>
              </w:rPr>
              <w:t>54 ч</w:t>
            </w:r>
          </w:p>
        </w:tc>
        <w:tc>
          <w:tcPr>
            <w:tcW w:w="853" w:type="dxa"/>
          </w:tcPr>
          <w:p w:rsidR="00E04625" w:rsidRDefault="00E04625" w:rsidP="002333FA">
            <w:pPr>
              <w:pStyle w:val="TableParagraph"/>
              <w:ind w:left="0" w:right="182"/>
              <w:jc w:val="right"/>
              <w:rPr>
                <w:sz w:val="24"/>
              </w:rPr>
            </w:pPr>
            <w:r>
              <w:rPr>
                <w:sz w:val="24"/>
              </w:rPr>
              <w:t>80 ч</w:t>
            </w:r>
          </w:p>
        </w:tc>
        <w:tc>
          <w:tcPr>
            <w:tcW w:w="850" w:type="dxa"/>
          </w:tcPr>
          <w:p w:rsidR="00E04625" w:rsidRDefault="00E04625" w:rsidP="002333FA">
            <w:pPr>
              <w:pStyle w:val="TableParagraph"/>
              <w:ind w:left="0" w:right="183"/>
              <w:jc w:val="right"/>
              <w:rPr>
                <w:sz w:val="24"/>
              </w:rPr>
            </w:pPr>
            <w:r>
              <w:rPr>
                <w:sz w:val="24"/>
              </w:rPr>
              <w:t>81 ч</w:t>
            </w:r>
          </w:p>
        </w:tc>
        <w:tc>
          <w:tcPr>
            <w:tcW w:w="852" w:type="dxa"/>
          </w:tcPr>
          <w:p w:rsidR="00E04625" w:rsidRDefault="00E04625" w:rsidP="002333FA">
            <w:pPr>
              <w:pStyle w:val="TableParagraph"/>
              <w:ind w:left="0" w:right="183"/>
              <w:jc w:val="right"/>
              <w:rPr>
                <w:sz w:val="24"/>
              </w:rPr>
            </w:pPr>
            <w:r>
              <w:rPr>
                <w:sz w:val="24"/>
              </w:rPr>
              <w:t>66 ч</w:t>
            </w:r>
          </w:p>
        </w:tc>
      </w:tr>
      <w:tr w:rsidR="00E04625" w:rsidTr="002333FA">
        <w:trPr>
          <w:trHeight w:val="275"/>
        </w:trPr>
        <w:tc>
          <w:tcPr>
            <w:tcW w:w="6205" w:type="dxa"/>
          </w:tcPr>
          <w:p w:rsidR="00E04625" w:rsidRDefault="00E04625" w:rsidP="002333FA">
            <w:pPr>
              <w:pStyle w:val="TableParagraph"/>
              <w:rPr>
                <w:sz w:val="24"/>
              </w:rPr>
            </w:pPr>
            <w:r>
              <w:rPr>
                <w:sz w:val="24"/>
              </w:rPr>
              <w:t>Работа</w:t>
            </w:r>
            <w:r>
              <w:rPr>
                <w:spacing w:val="-3"/>
                <w:sz w:val="24"/>
              </w:rPr>
              <w:t xml:space="preserve"> </w:t>
            </w:r>
            <w:r>
              <w:rPr>
                <w:sz w:val="24"/>
              </w:rPr>
              <w:t>с</w:t>
            </w:r>
            <w:r>
              <w:rPr>
                <w:spacing w:val="-3"/>
                <w:sz w:val="24"/>
              </w:rPr>
              <w:t xml:space="preserve"> </w:t>
            </w:r>
            <w:r>
              <w:rPr>
                <w:sz w:val="24"/>
              </w:rPr>
              <w:t>текстовыми</w:t>
            </w:r>
            <w:r>
              <w:rPr>
                <w:spacing w:val="-2"/>
                <w:sz w:val="24"/>
              </w:rPr>
              <w:t xml:space="preserve"> </w:t>
            </w:r>
            <w:r>
              <w:rPr>
                <w:sz w:val="24"/>
              </w:rPr>
              <w:t>задачами</w:t>
            </w:r>
          </w:p>
        </w:tc>
        <w:tc>
          <w:tcPr>
            <w:tcW w:w="850" w:type="dxa"/>
          </w:tcPr>
          <w:p w:rsidR="00E04625" w:rsidRDefault="00E04625" w:rsidP="002333FA">
            <w:pPr>
              <w:pStyle w:val="TableParagraph"/>
              <w:ind w:left="230"/>
              <w:rPr>
                <w:sz w:val="24"/>
              </w:rPr>
            </w:pPr>
            <w:r>
              <w:rPr>
                <w:sz w:val="24"/>
              </w:rPr>
              <w:t>10 ч</w:t>
            </w:r>
          </w:p>
        </w:tc>
        <w:tc>
          <w:tcPr>
            <w:tcW w:w="853" w:type="dxa"/>
          </w:tcPr>
          <w:p w:rsidR="00E04625" w:rsidRDefault="00E04625" w:rsidP="002333FA">
            <w:pPr>
              <w:pStyle w:val="TableParagraph"/>
              <w:ind w:left="0" w:right="180"/>
              <w:jc w:val="right"/>
              <w:rPr>
                <w:sz w:val="24"/>
              </w:rPr>
            </w:pPr>
            <w:r>
              <w:rPr>
                <w:sz w:val="24"/>
              </w:rPr>
              <w:t>15ч</w:t>
            </w:r>
          </w:p>
        </w:tc>
        <w:tc>
          <w:tcPr>
            <w:tcW w:w="850" w:type="dxa"/>
          </w:tcPr>
          <w:p w:rsidR="00E04625" w:rsidRDefault="00E04625" w:rsidP="002333FA">
            <w:pPr>
              <w:pStyle w:val="TableParagraph"/>
              <w:ind w:left="0" w:right="187"/>
              <w:jc w:val="right"/>
              <w:rPr>
                <w:sz w:val="24"/>
              </w:rPr>
            </w:pPr>
            <w:r>
              <w:rPr>
                <w:sz w:val="24"/>
              </w:rPr>
              <w:t>15 ч</w:t>
            </w:r>
          </w:p>
        </w:tc>
        <w:tc>
          <w:tcPr>
            <w:tcW w:w="852" w:type="dxa"/>
          </w:tcPr>
          <w:p w:rsidR="00E04625" w:rsidRDefault="00E04625" w:rsidP="002333FA">
            <w:pPr>
              <w:pStyle w:val="TableParagraph"/>
              <w:ind w:left="0" w:right="187"/>
              <w:jc w:val="right"/>
              <w:rPr>
                <w:sz w:val="24"/>
              </w:rPr>
            </w:pPr>
            <w:r>
              <w:rPr>
                <w:sz w:val="24"/>
              </w:rPr>
              <w:t>15 ч</w:t>
            </w:r>
          </w:p>
        </w:tc>
      </w:tr>
      <w:tr w:rsidR="00E04625" w:rsidTr="002333FA">
        <w:trPr>
          <w:trHeight w:val="277"/>
        </w:trPr>
        <w:tc>
          <w:tcPr>
            <w:tcW w:w="6205" w:type="dxa"/>
          </w:tcPr>
          <w:p w:rsidR="00E04625" w:rsidRDefault="00E04625" w:rsidP="002333FA">
            <w:pPr>
              <w:pStyle w:val="TableParagraph"/>
              <w:spacing w:line="258" w:lineRule="exact"/>
              <w:rPr>
                <w:sz w:val="24"/>
              </w:rPr>
            </w:pPr>
            <w:r>
              <w:rPr>
                <w:sz w:val="24"/>
              </w:rPr>
              <w:t>Пространственные</w:t>
            </w:r>
            <w:r>
              <w:rPr>
                <w:spacing w:val="-6"/>
                <w:sz w:val="24"/>
              </w:rPr>
              <w:t xml:space="preserve"> </w:t>
            </w:r>
            <w:r>
              <w:rPr>
                <w:sz w:val="24"/>
              </w:rPr>
              <w:t>отношения.</w:t>
            </w:r>
            <w:r>
              <w:rPr>
                <w:spacing w:val="-2"/>
                <w:sz w:val="24"/>
              </w:rPr>
              <w:t xml:space="preserve"> </w:t>
            </w:r>
            <w:r>
              <w:rPr>
                <w:sz w:val="24"/>
              </w:rPr>
              <w:t>Геометрические</w:t>
            </w:r>
            <w:r>
              <w:rPr>
                <w:spacing w:val="-5"/>
                <w:sz w:val="24"/>
              </w:rPr>
              <w:t xml:space="preserve"> </w:t>
            </w:r>
            <w:r>
              <w:rPr>
                <w:sz w:val="24"/>
              </w:rPr>
              <w:t>фигуры.</w:t>
            </w:r>
          </w:p>
        </w:tc>
        <w:tc>
          <w:tcPr>
            <w:tcW w:w="850" w:type="dxa"/>
          </w:tcPr>
          <w:p w:rsidR="00E04625" w:rsidRDefault="00E04625" w:rsidP="002333FA">
            <w:pPr>
              <w:pStyle w:val="TableParagraph"/>
              <w:spacing w:line="258" w:lineRule="exact"/>
              <w:ind w:left="311"/>
              <w:rPr>
                <w:sz w:val="24"/>
              </w:rPr>
            </w:pPr>
            <w:r>
              <w:rPr>
                <w:sz w:val="24"/>
              </w:rPr>
              <w:t>6 ч</w:t>
            </w:r>
          </w:p>
        </w:tc>
        <w:tc>
          <w:tcPr>
            <w:tcW w:w="853" w:type="dxa"/>
          </w:tcPr>
          <w:p w:rsidR="00E04625" w:rsidRDefault="00E04625" w:rsidP="002333FA">
            <w:pPr>
              <w:pStyle w:val="TableParagraph"/>
              <w:spacing w:line="258" w:lineRule="exact"/>
              <w:ind w:left="0" w:right="225"/>
              <w:jc w:val="right"/>
              <w:rPr>
                <w:sz w:val="24"/>
              </w:rPr>
            </w:pPr>
            <w:r>
              <w:rPr>
                <w:sz w:val="24"/>
              </w:rPr>
              <w:t>6 ч</w:t>
            </w:r>
          </w:p>
        </w:tc>
        <w:tc>
          <w:tcPr>
            <w:tcW w:w="850" w:type="dxa"/>
          </w:tcPr>
          <w:p w:rsidR="00E04625" w:rsidRDefault="00E04625" w:rsidP="002333FA">
            <w:pPr>
              <w:pStyle w:val="TableParagraph"/>
              <w:spacing w:line="258" w:lineRule="exact"/>
              <w:ind w:left="272"/>
              <w:rPr>
                <w:sz w:val="24"/>
              </w:rPr>
            </w:pPr>
            <w:r>
              <w:rPr>
                <w:sz w:val="24"/>
              </w:rPr>
              <w:t>8 ч</w:t>
            </w:r>
          </w:p>
        </w:tc>
        <w:tc>
          <w:tcPr>
            <w:tcW w:w="852" w:type="dxa"/>
          </w:tcPr>
          <w:p w:rsidR="00E04625" w:rsidRDefault="00E04625" w:rsidP="002333FA">
            <w:pPr>
              <w:pStyle w:val="TableParagraph"/>
              <w:spacing w:line="258" w:lineRule="exact"/>
              <w:ind w:left="0" w:right="264"/>
              <w:jc w:val="right"/>
              <w:rPr>
                <w:sz w:val="24"/>
              </w:rPr>
            </w:pPr>
            <w:r>
              <w:rPr>
                <w:sz w:val="24"/>
              </w:rPr>
              <w:t>4 ч</w:t>
            </w:r>
          </w:p>
        </w:tc>
      </w:tr>
      <w:tr w:rsidR="00E04625" w:rsidTr="002333FA">
        <w:trPr>
          <w:trHeight w:val="275"/>
        </w:trPr>
        <w:tc>
          <w:tcPr>
            <w:tcW w:w="6205" w:type="dxa"/>
          </w:tcPr>
          <w:p w:rsidR="00E04625" w:rsidRDefault="00E04625" w:rsidP="002333FA">
            <w:pPr>
              <w:pStyle w:val="TableParagraph"/>
              <w:rPr>
                <w:sz w:val="24"/>
              </w:rPr>
            </w:pPr>
            <w:r>
              <w:rPr>
                <w:sz w:val="24"/>
              </w:rPr>
              <w:t>Геометрические</w:t>
            </w:r>
            <w:r>
              <w:rPr>
                <w:spacing w:val="-5"/>
                <w:sz w:val="24"/>
              </w:rPr>
              <w:t xml:space="preserve"> </w:t>
            </w:r>
            <w:r>
              <w:rPr>
                <w:sz w:val="24"/>
              </w:rPr>
              <w:t>величины.</w:t>
            </w:r>
          </w:p>
        </w:tc>
        <w:tc>
          <w:tcPr>
            <w:tcW w:w="850" w:type="dxa"/>
          </w:tcPr>
          <w:p w:rsidR="00E04625" w:rsidRDefault="00E04625" w:rsidP="002333FA">
            <w:pPr>
              <w:pStyle w:val="TableParagraph"/>
              <w:ind w:left="296" w:right="263"/>
              <w:jc w:val="center"/>
              <w:rPr>
                <w:sz w:val="24"/>
              </w:rPr>
            </w:pPr>
            <w:r>
              <w:rPr>
                <w:sz w:val="24"/>
              </w:rPr>
              <w:t>6ч</w:t>
            </w:r>
          </w:p>
        </w:tc>
        <w:tc>
          <w:tcPr>
            <w:tcW w:w="853" w:type="dxa"/>
          </w:tcPr>
          <w:p w:rsidR="00E04625" w:rsidRDefault="00E04625" w:rsidP="002333FA">
            <w:pPr>
              <w:pStyle w:val="TableParagraph"/>
              <w:ind w:left="275"/>
              <w:rPr>
                <w:sz w:val="24"/>
              </w:rPr>
            </w:pPr>
            <w:r>
              <w:rPr>
                <w:sz w:val="24"/>
              </w:rPr>
              <w:t>8 ч</w:t>
            </w:r>
          </w:p>
        </w:tc>
        <w:tc>
          <w:tcPr>
            <w:tcW w:w="850" w:type="dxa"/>
          </w:tcPr>
          <w:p w:rsidR="00E04625" w:rsidRDefault="00E04625" w:rsidP="002333FA">
            <w:pPr>
              <w:pStyle w:val="TableParagraph"/>
              <w:ind w:left="272"/>
              <w:rPr>
                <w:sz w:val="24"/>
              </w:rPr>
            </w:pPr>
            <w:r>
              <w:rPr>
                <w:sz w:val="24"/>
              </w:rPr>
              <w:t>8 ч</w:t>
            </w:r>
          </w:p>
        </w:tc>
        <w:tc>
          <w:tcPr>
            <w:tcW w:w="852" w:type="dxa"/>
          </w:tcPr>
          <w:p w:rsidR="00E04625" w:rsidRDefault="00E04625" w:rsidP="002333FA">
            <w:pPr>
              <w:pStyle w:val="TableParagraph"/>
              <w:ind w:left="0" w:right="204"/>
              <w:jc w:val="right"/>
              <w:rPr>
                <w:sz w:val="24"/>
              </w:rPr>
            </w:pPr>
            <w:r>
              <w:rPr>
                <w:sz w:val="24"/>
              </w:rPr>
              <w:t>20 ч</w:t>
            </w:r>
          </w:p>
        </w:tc>
      </w:tr>
      <w:tr w:rsidR="00E04625" w:rsidTr="002333FA">
        <w:trPr>
          <w:trHeight w:val="275"/>
        </w:trPr>
        <w:tc>
          <w:tcPr>
            <w:tcW w:w="6205" w:type="dxa"/>
          </w:tcPr>
          <w:p w:rsidR="00E04625" w:rsidRDefault="00E04625" w:rsidP="002333FA">
            <w:pPr>
              <w:pStyle w:val="TableParagraph"/>
              <w:rPr>
                <w:sz w:val="24"/>
              </w:rPr>
            </w:pPr>
            <w:r>
              <w:rPr>
                <w:sz w:val="24"/>
              </w:rPr>
              <w:t>Работа</w:t>
            </w:r>
            <w:r>
              <w:rPr>
                <w:spacing w:val="-3"/>
                <w:sz w:val="24"/>
              </w:rPr>
              <w:t xml:space="preserve"> </w:t>
            </w:r>
            <w:r>
              <w:rPr>
                <w:sz w:val="24"/>
              </w:rPr>
              <w:t>с</w:t>
            </w:r>
            <w:r>
              <w:rPr>
                <w:spacing w:val="-2"/>
                <w:sz w:val="24"/>
              </w:rPr>
              <w:t xml:space="preserve"> </w:t>
            </w:r>
            <w:r>
              <w:rPr>
                <w:sz w:val="24"/>
              </w:rPr>
              <w:t>информацией</w:t>
            </w:r>
          </w:p>
        </w:tc>
        <w:tc>
          <w:tcPr>
            <w:tcW w:w="850" w:type="dxa"/>
          </w:tcPr>
          <w:p w:rsidR="00E04625" w:rsidRDefault="00E04625" w:rsidP="002333FA">
            <w:pPr>
              <w:pStyle w:val="TableParagraph"/>
              <w:ind w:left="230"/>
              <w:rPr>
                <w:sz w:val="24"/>
              </w:rPr>
            </w:pPr>
            <w:r>
              <w:rPr>
                <w:sz w:val="24"/>
              </w:rPr>
              <w:t>14 ч</w:t>
            </w:r>
          </w:p>
        </w:tc>
        <w:tc>
          <w:tcPr>
            <w:tcW w:w="853" w:type="dxa"/>
          </w:tcPr>
          <w:p w:rsidR="00E04625" w:rsidRDefault="00E04625" w:rsidP="002333FA">
            <w:pPr>
              <w:pStyle w:val="TableParagraph"/>
              <w:ind w:left="0" w:right="204"/>
              <w:jc w:val="right"/>
              <w:rPr>
                <w:sz w:val="24"/>
              </w:rPr>
            </w:pPr>
            <w:r>
              <w:rPr>
                <w:sz w:val="24"/>
              </w:rPr>
              <w:t>10 ч</w:t>
            </w:r>
          </w:p>
        </w:tc>
        <w:tc>
          <w:tcPr>
            <w:tcW w:w="850" w:type="dxa"/>
          </w:tcPr>
          <w:p w:rsidR="00E04625" w:rsidRDefault="00E04625" w:rsidP="002333FA">
            <w:pPr>
              <w:pStyle w:val="TableParagraph"/>
              <w:ind w:left="0" w:right="204"/>
              <w:jc w:val="right"/>
              <w:rPr>
                <w:sz w:val="24"/>
              </w:rPr>
            </w:pPr>
            <w:r>
              <w:rPr>
                <w:sz w:val="24"/>
              </w:rPr>
              <w:t>13 ч</w:t>
            </w:r>
          </w:p>
        </w:tc>
        <w:tc>
          <w:tcPr>
            <w:tcW w:w="852" w:type="dxa"/>
          </w:tcPr>
          <w:p w:rsidR="00E04625" w:rsidRDefault="00E04625" w:rsidP="002333FA">
            <w:pPr>
              <w:pStyle w:val="TableParagraph"/>
              <w:ind w:left="0" w:right="264"/>
              <w:jc w:val="right"/>
              <w:rPr>
                <w:sz w:val="24"/>
              </w:rPr>
            </w:pPr>
            <w:r>
              <w:rPr>
                <w:sz w:val="24"/>
              </w:rPr>
              <w:t>6 ч</w:t>
            </w:r>
          </w:p>
        </w:tc>
      </w:tr>
      <w:tr w:rsidR="00E04625" w:rsidTr="002333FA">
        <w:trPr>
          <w:trHeight w:val="275"/>
        </w:trPr>
        <w:tc>
          <w:tcPr>
            <w:tcW w:w="6205" w:type="dxa"/>
          </w:tcPr>
          <w:p w:rsidR="00E04625" w:rsidRDefault="00E04625" w:rsidP="002333FA">
            <w:pPr>
              <w:pStyle w:val="TableParagraph"/>
              <w:rPr>
                <w:b/>
                <w:sz w:val="24"/>
              </w:rPr>
            </w:pPr>
            <w:r>
              <w:rPr>
                <w:b/>
                <w:sz w:val="24"/>
              </w:rPr>
              <w:t>Итого:</w:t>
            </w:r>
          </w:p>
        </w:tc>
        <w:tc>
          <w:tcPr>
            <w:tcW w:w="850" w:type="dxa"/>
          </w:tcPr>
          <w:p w:rsidR="00E04625" w:rsidRDefault="00E04625" w:rsidP="002333FA">
            <w:pPr>
              <w:pStyle w:val="TableParagraph"/>
              <w:ind w:left="93"/>
              <w:rPr>
                <w:b/>
                <w:sz w:val="24"/>
              </w:rPr>
            </w:pPr>
            <w:r>
              <w:rPr>
                <w:b/>
                <w:sz w:val="24"/>
              </w:rPr>
              <w:t>132ч.</w:t>
            </w:r>
          </w:p>
        </w:tc>
        <w:tc>
          <w:tcPr>
            <w:tcW w:w="853" w:type="dxa"/>
          </w:tcPr>
          <w:p w:rsidR="00E04625" w:rsidRDefault="00E04625" w:rsidP="002333FA">
            <w:pPr>
              <w:pStyle w:val="TableParagraph"/>
              <w:ind w:left="0" w:right="192"/>
              <w:jc w:val="right"/>
              <w:rPr>
                <w:b/>
                <w:sz w:val="24"/>
              </w:rPr>
            </w:pPr>
            <w:r>
              <w:rPr>
                <w:b/>
                <w:sz w:val="24"/>
              </w:rPr>
              <w:t>136 ч</w:t>
            </w:r>
          </w:p>
        </w:tc>
        <w:tc>
          <w:tcPr>
            <w:tcW w:w="850" w:type="dxa"/>
          </w:tcPr>
          <w:p w:rsidR="00E04625" w:rsidRDefault="00E04625" w:rsidP="002333FA">
            <w:pPr>
              <w:pStyle w:val="TableParagraph"/>
              <w:ind w:left="0" w:right="190"/>
              <w:jc w:val="right"/>
              <w:rPr>
                <w:b/>
                <w:sz w:val="24"/>
              </w:rPr>
            </w:pPr>
            <w:r>
              <w:rPr>
                <w:b/>
                <w:sz w:val="24"/>
              </w:rPr>
              <w:t>136 ч</w:t>
            </w:r>
          </w:p>
        </w:tc>
        <w:tc>
          <w:tcPr>
            <w:tcW w:w="852" w:type="dxa"/>
          </w:tcPr>
          <w:p w:rsidR="00E04625" w:rsidRDefault="00E04625" w:rsidP="002333FA">
            <w:pPr>
              <w:pStyle w:val="TableParagraph"/>
              <w:ind w:left="0" w:right="192"/>
              <w:jc w:val="right"/>
              <w:rPr>
                <w:b/>
                <w:sz w:val="24"/>
              </w:rPr>
            </w:pPr>
            <w:r>
              <w:rPr>
                <w:b/>
                <w:sz w:val="24"/>
              </w:rPr>
              <w:t>136 ч</w:t>
            </w:r>
          </w:p>
        </w:tc>
      </w:tr>
    </w:tbl>
    <w:p w:rsidR="00E04625" w:rsidRDefault="00E04625" w:rsidP="00E04625"/>
    <w:p w:rsidR="00E04625" w:rsidRPr="00E04625" w:rsidRDefault="00E04625" w:rsidP="00E04625">
      <w:pPr>
        <w:spacing w:after="0" w:line="360" w:lineRule="auto"/>
        <w:ind w:firstLine="567"/>
        <w:contextualSpacing/>
        <w:jc w:val="center"/>
        <w:rPr>
          <w:rFonts w:ascii="Times New Roman" w:hAnsi="Times New Roman"/>
          <w:b/>
          <w:color w:val="000000"/>
          <w:sz w:val="28"/>
          <w:szCs w:val="28"/>
        </w:rPr>
      </w:pPr>
    </w:p>
    <w:p w:rsidR="008E2D6A" w:rsidRPr="00D33CE3" w:rsidRDefault="008E2D6A" w:rsidP="008E2D6A">
      <w:pPr>
        <w:pStyle w:val="a5"/>
        <w:spacing w:line="360" w:lineRule="auto"/>
        <w:jc w:val="center"/>
        <w:rPr>
          <w:rFonts w:ascii="Times New Roman" w:hAnsi="Times New Roman" w:cs="Times New Roman"/>
          <w:sz w:val="24"/>
          <w:szCs w:val="24"/>
        </w:rPr>
      </w:pPr>
    </w:p>
    <w:p w:rsidR="00C23BCB" w:rsidRDefault="00C23BCB"/>
    <w:sectPr w:rsidR="00C23BCB" w:rsidSect="00B44429">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784" w:rsidRDefault="00FE5784" w:rsidP="008E2D6A">
      <w:pPr>
        <w:spacing w:after="0" w:line="240" w:lineRule="auto"/>
      </w:pPr>
      <w:r>
        <w:separator/>
      </w:r>
    </w:p>
  </w:endnote>
  <w:endnote w:type="continuationSeparator" w:id="0">
    <w:p w:rsidR="00FE5784" w:rsidRDefault="00FE5784" w:rsidP="008E2D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pen Sans">
    <w:altName w:val="Times New Roman"/>
    <w:charset w:val="CC"/>
    <w:family w:val="swiss"/>
    <w:pitch w:val="variable"/>
    <w:sig w:usb0="00000001" w:usb1="4000205B" w:usb2="00000028"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784" w:rsidRDefault="00FE5784" w:rsidP="008E2D6A">
      <w:pPr>
        <w:spacing w:after="0" w:line="240" w:lineRule="auto"/>
      </w:pPr>
      <w:r>
        <w:separator/>
      </w:r>
    </w:p>
  </w:footnote>
  <w:footnote w:type="continuationSeparator" w:id="0">
    <w:p w:rsidR="00FE5784" w:rsidRDefault="00FE5784" w:rsidP="008E2D6A">
      <w:pPr>
        <w:spacing w:after="0" w:line="240" w:lineRule="auto"/>
      </w:pPr>
      <w:r>
        <w:continuationSeparator/>
      </w:r>
    </w:p>
  </w:footnote>
  <w:footnote w:id="1">
    <w:p w:rsidR="00B44429" w:rsidRPr="00021644" w:rsidRDefault="00B44429" w:rsidP="008E2D6A">
      <w:pPr>
        <w:pStyle w:val="a7"/>
        <w:jc w:val="both"/>
        <w:rPr>
          <w:rFonts w:ascii="Times New Roman" w:hAnsi="Times New Roman"/>
        </w:rPr>
      </w:pPr>
      <w:r w:rsidRPr="00021644">
        <w:rPr>
          <w:rStyle w:val="a9"/>
          <w:rFonts w:ascii="Times New Roman" w:hAnsi="Times New Roman"/>
        </w:rPr>
        <w:footnoteRef/>
      </w:r>
      <w:r w:rsidRPr="00021644">
        <w:rPr>
          <w:rFonts w:ascii="Times New Roman" w:hAnsi="Times New Roman"/>
        </w:rPr>
        <w:t xml:space="preserve"> В соответствии с ФГОС</w:t>
      </w:r>
      <w:r>
        <w:rPr>
          <w:rFonts w:ascii="Times New Roman" w:hAnsi="Times New Roman"/>
        </w:rPr>
        <w:t xml:space="preserve"> НОО обучающихся с ОВЗ</w:t>
      </w:r>
      <w:r w:rsidRPr="00021644">
        <w:rPr>
          <w:rFonts w:ascii="Times New Roman" w:hAnsi="Times New Roman"/>
        </w:rPr>
        <w:t xml:space="preserve"> и </w:t>
      </w:r>
      <w:r>
        <w:rPr>
          <w:rFonts w:ascii="Times New Roman" w:hAnsi="Times New Roman"/>
        </w:rPr>
        <w:t>Пр</w:t>
      </w:r>
      <w:r w:rsidRPr="00021644">
        <w:rPr>
          <w:rFonts w:ascii="Times New Roman" w:hAnsi="Times New Roman"/>
        </w:rPr>
        <w:t>АООП</w:t>
      </w:r>
      <w:r>
        <w:rPr>
          <w:rFonts w:ascii="Times New Roman" w:hAnsi="Times New Roman"/>
        </w:rPr>
        <w:t xml:space="preserve"> НОО обучающихся с ЗПР</w:t>
      </w:r>
      <w:r w:rsidRPr="00021644">
        <w:rPr>
          <w:rFonts w:ascii="Times New Roman" w:hAnsi="Times New Roman"/>
        </w:rPr>
        <w:t xml:space="preserve"> обучение осуществляет учитель-олигофренопедагог (или </w:t>
      </w:r>
      <w:r>
        <w:rPr>
          <w:rFonts w:ascii="Times New Roman" w:hAnsi="Times New Roman"/>
        </w:rPr>
        <w:t xml:space="preserve">педагог, прошедший профессиональную </w:t>
      </w:r>
      <w:r w:rsidRPr="00021644">
        <w:rPr>
          <w:rFonts w:ascii="Times New Roman" w:hAnsi="Times New Roman"/>
        </w:rPr>
        <w:t>переподготов</w:t>
      </w:r>
      <w:r>
        <w:rPr>
          <w:rFonts w:ascii="Times New Roman" w:hAnsi="Times New Roman"/>
        </w:rPr>
        <w:t>купо специальности «Олигофренопедагогика»</w:t>
      </w:r>
      <w:r w:rsidRPr="00021644">
        <w:rPr>
          <w:rFonts w:ascii="Times New Roman" w:hAnsi="Times New Roman"/>
        </w:rPr>
        <w:t>)</w:t>
      </w:r>
      <w:r>
        <w:rPr>
          <w:rFonts w:ascii="Times New Roman" w:hAnsi="Times New Roma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40EE3"/>
    <w:multiLevelType w:val="hybridMultilevel"/>
    <w:tmpl w:val="BC00009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1B1728"/>
    <w:multiLevelType w:val="hybridMultilevel"/>
    <w:tmpl w:val="39BA044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4C6275"/>
    <w:multiLevelType w:val="hybridMultilevel"/>
    <w:tmpl w:val="DD908170"/>
    <w:lvl w:ilvl="0" w:tplc="053659D0">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
    <w:nsid w:val="25130B4C"/>
    <w:multiLevelType w:val="hybridMultilevel"/>
    <w:tmpl w:val="14AA0AB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15316C"/>
    <w:multiLevelType w:val="hybridMultilevel"/>
    <w:tmpl w:val="7988FB4E"/>
    <w:lvl w:ilvl="0" w:tplc="9D7629EA">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nsid w:val="3B487742"/>
    <w:multiLevelType w:val="hybridMultilevel"/>
    <w:tmpl w:val="F7CAC9A6"/>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EE276B"/>
    <w:multiLevelType w:val="hybridMultilevel"/>
    <w:tmpl w:val="CB82C960"/>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47D3BF6"/>
    <w:multiLevelType w:val="hybridMultilevel"/>
    <w:tmpl w:val="2266E63A"/>
    <w:lvl w:ilvl="0" w:tplc="9D7629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12E09CC"/>
    <w:multiLevelType w:val="hybridMultilevel"/>
    <w:tmpl w:val="2D5A3D6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3FA6591"/>
    <w:multiLevelType w:val="hybridMultilevel"/>
    <w:tmpl w:val="6048096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851156"/>
    <w:multiLevelType w:val="hybridMultilevel"/>
    <w:tmpl w:val="63B69D7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0"/>
  </w:num>
  <w:num w:numId="4">
    <w:abstractNumId w:val="1"/>
  </w:num>
  <w:num w:numId="5">
    <w:abstractNumId w:val="9"/>
  </w:num>
  <w:num w:numId="6">
    <w:abstractNumId w:val="0"/>
  </w:num>
  <w:num w:numId="7">
    <w:abstractNumId w:val="5"/>
  </w:num>
  <w:num w:numId="8">
    <w:abstractNumId w:val="6"/>
  </w:num>
  <w:num w:numId="9">
    <w:abstractNumId w:val="2"/>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E2D6A"/>
    <w:rsid w:val="008E2D6A"/>
    <w:rsid w:val="00B44429"/>
    <w:rsid w:val="00C23BCB"/>
    <w:rsid w:val="00E04625"/>
    <w:rsid w:val="00FE57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D6A"/>
    <w:pPr>
      <w:spacing w:after="160" w:line="259" w:lineRule="auto"/>
    </w:pPr>
  </w:style>
  <w:style w:type="paragraph" w:styleId="1">
    <w:name w:val="heading 1"/>
    <w:basedOn w:val="a"/>
    <w:next w:val="a"/>
    <w:link w:val="10"/>
    <w:uiPriority w:val="9"/>
    <w:qFormat/>
    <w:rsid w:val="008E2D6A"/>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8E2D6A"/>
    <w:rPr>
      <w:rFonts w:asciiTheme="majorHAnsi" w:eastAsiaTheme="majorEastAsia" w:hAnsiTheme="majorHAnsi" w:cstheme="majorBidi"/>
      <w:b/>
      <w:bCs/>
      <w:color w:val="365F91" w:themeColor="accent1" w:themeShade="BF"/>
      <w:sz w:val="28"/>
      <w:szCs w:val="28"/>
    </w:rPr>
  </w:style>
  <w:style w:type="table" w:styleId="a3">
    <w:name w:val="Table Grid"/>
    <w:basedOn w:val="a1"/>
    <w:uiPriority w:val="59"/>
    <w:rsid w:val="008E2D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Текст Знак"/>
    <w:basedOn w:val="a0"/>
    <w:link w:val="a5"/>
    <w:rsid w:val="008E2D6A"/>
    <w:rPr>
      <w:rFonts w:ascii="Courier New" w:eastAsia="Times New Roman" w:hAnsi="Courier New" w:cs="Courier New"/>
      <w:sz w:val="20"/>
      <w:szCs w:val="20"/>
      <w:lang w:eastAsia="ru-RU"/>
    </w:rPr>
  </w:style>
  <w:style w:type="paragraph" w:styleId="a5">
    <w:name w:val="Plain Text"/>
    <w:basedOn w:val="a"/>
    <w:link w:val="a4"/>
    <w:unhideWhenUsed/>
    <w:rsid w:val="008E2D6A"/>
    <w:pPr>
      <w:spacing w:after="0" w:line="240" w:lineRule="auto"/>
    </w:pPr>
    <w:rPr>
      <w:rFonts w:ascii="Courier New" w:eastAsia="Times New Roman" w:hAnsi="Courier New" w:cs="Courier New"/>
      <w:sz w:val="20"/>
      <w:szCs w:val="20"/>
      <w:lang w:eastAsia="ru-RU"/>
    </w:rPr>
  </w:style>
  <w:style w:type="character" w:customStyle="1" w:styleId="11">
    <w:name w:val="Текст Знак1"/>
    <w:basedOn w:val="a0"/>
    <w:link w:val="a5"/>
    <w:uiPriority w:val="99"/>
    <w:semiHidden/>
    <w:rsid w:val="008E2D6A"/>
    <w:rPr>
      <w:rFonts w:ascii="Consolas" w:hAnsi="Consolas" w:cs="Consolas"/>
      <w:sz w:val="21"/>
      <w:szCs w:val="21"/>
    </w:rPr>
  </w:style>
  <w:style w:type="paragraph" w:customStyle="1" w:styleId="2">
    <w:name w:val="стиль2"/>
    <w:basedOn w:val="a"/>
    <w:rsid w:val="008E2D6A"/>
    <w:pPr>
      <w:suppressAutoHyphens/>
      <w:spacing w:before="280" w:after="280" w:line="240" w:lineRule="auto"/>
    </w:pPr>
    <w:rPr>
      <w:rFonts w:ascii="Tahoma" w:eastAsia="Times New Roman" w:hAnsi="Tahoma" w:cs="Tahoma"/>
      <w:sz w:val="20"/>
      <w:szCs w:val="20"/>
      <w:lang w:eastAsia="zh-CN"/>
    </w:rPr>
  </w:style>
  <w:style w:type="paragraph" w:styleId="a6">
    <w:name w:val="List Paragraph"/>
    <w:basedOn w:val="a"/>
    <w:uiPriority w:val="34"/>
    <w:qFormat/>
    <w:rsid w:val="008E2D6A"/>
    <w:pPr>
      <w:spacing w:after="200" w:line="276" w:lineRule="auto"/>
      <w:ind w:left="720"/>
      <w:contextualSpacing/>
    </w:pPr>
    <w:rPr>
      <w:rFonts w:ascii="Calibri" w:eastAsia="Calibri" w:hAnsi="Calibri" w:cs="Times New Roman"/>
    </w:rPr>
  </w:style>
  <w:style w:type="paragraph" w:customStyle="1" w:styleId="3">
    <w:name w:val="Основной текст3"/>
    <w:basedOn w:val="a"/>
    <w:uiPriority w:val="99"/>
    <w:rsid w:val="008E2D6A"/>
    <w:pPr>
      <w:widowControl w:val="0"/>
      <w:shd w:val="clear" w:color="auto" w:fill="FFFFFF"/>
      <w:spacing w:before="300" w:after="0" w:line="250" w:lineRule="exact"/>
      <w:ind w:firstLine="540"/>
      <w:jc w:val="both"/>
    </w:pPr>
    <w:rPr>
      <w:rFonts w:ascii="Arial" w:eastAsia="Courier New" w:hAnsi="Arial" w:cs="Arial"/>
    </w:rPr>
  </w:style>
  <w:style w:type="paragraph" w:styleId="a7">
    <w:name w:val="footnote text"/>
    <w:aliases w:val="Основной текст с отступом1,Основной текст с отступом11,Body Text Indent,Знак1,Body Text Indent1"/>
    <w:basedOn w:val="a"/>
    <w:link w:val="a8"/>
    <w:unhideWhenUsed/>
    <w:rsid w:val="008E2D6A"/>
    <w:pPr>
      <w:spacing w:after="0" w:line="240" w:lineRule="auto"/>
    </w:pPr>
    <w:rPr>
      <w:rFonts w:eastAsiaTheme="minorEastAsia"/>
      <w:sz w:val="20"/>
      <w:szCs w:val="20"/>
      <w:lang w:eastAsia="ru-RU"/>
    </w:rPr>
  </w:style>
  <w:style w:type="character" w:customStyle="1" w:styleId="a8">
    <w:name w:val="Текст сноски Знак"/>
    <w:aliases w:val="Основной текст с отступом1 Знак,Основной текст с отступом11 Знак,Body Text Indent Знак,Знак1 Знак,Body Text Indent1 Знак"/>
    <w:basedOn w:val="a0"/>
    <w:link w:val="a7"/>
    <w:rsid w:val="008E2D6A"/>
    <w:rPr>
      <w:rFonts w:eastAsiaTheme="minorEastAsia"/>
      <w:sz w:val="20"/>
      <w:szCs w:val="20"/>
      <w:lang w:eastAsia="ru-RU"/>
    </w:rPr>
  </w:style>
  <w:style w:type="character" w:styleId="a9">
    <w:name w:val="footnote reference"/>
    <w:basedOn w:val="a0"/>
    <w:uiPriority w:val="99"/>
    <w:unhideWhenUsed/>
    <w:rsid w:val="008E2D6A"/>
    <w:rPr>
      <w:vertAlign w:val="superscript"/>
    </w:rPr>
  </w:style>
  <w:style w:type="table" w:customStyle="1" w:styleId="TableNormal">
    <w:name w:val="Table Normal"/>
    <w:uiPriority w:val="2"/>
    <w:semiHidden/>
    <w:unhideWhenUsed/>
    <w:qFormat/>
    <w:rsid w:val="00E0462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E04625"/>
    <w:pPr>
      <w:widowControl w:val="0"/>
      <w:autoSpaceDE w:val="0"/>
      <w:autoSpaceDN w:val="0"/>
      <w:spacing w:after="0" w:line="240" w:lineRule="auto"/>
      <w:ind w:left="222" w:firstLine="707"/>
      <w:jc w:val="both"/>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1"/>
    <w:rsid w:val="00E04625"/>
    <w:rPr>
      <w:rFonts w:ascii="Times New Roman" w:eastAsia="Times New Roman" w:hAnsi="Times New Roman" w:cs="Times New Roman"/>
      <w:sz w:val="24"/>
      <w:szCs w:val="24"/>
    </w:rPr>
  </w:style>
  <w:style w:type="paragraph" w:customStyle="1" w:styleId="Heading1">
    <w:name w:val="Heading 1"/>
    <w:basedOn w:val="a"/>
    <w:uiPriority w:val="1"/>
    <w:qFormat/>
    <w:rsid w:val="00E04625"/>
    <w:pPr>
      <w:widowControl w:val="0"/>
      <w:autoSpaceDE w:val="0"/>
      <w:autoSpaceDN w:val="0"/>
      <w:spacing w:after="0" w:line="240" w:lineRule="auto"/>
      <w:ind w:left="930"/>
      <w:outlineLvl w:val="1"/>
    </w:pPr>
    <w:rPr>
      <w:rFonts w:ascii="Times New Roman" w:eastAsia="Times New Roman" w:hAnsi="Times New Roman" w:cs="Times New Roman"/>
      <w:b/>
      <w:bCs/>
      <w:sz w:val="24"/>
      <w:szCs w:val="24"/>
    </w:rPr>
  </w:style>
  <w:style w:type="paragraph" w:customStyle="1" w:styleId="TableParagraph">
    <w:name w:val="Table Paragraph"/>
    <w:basedOn w:val="a"/>
    <w:uiPriority w:val="1"/>
    <w:qFormat/>
    <w:rsid w:val="00E04625"/>
    <w:pPr>
      <w:widowControl w:val="0"/>
      <w:autoSpaceDE w:val="0"/>
      <w:autoSpaceDN w:val="0"/>
      <w:spacing w:after="0" w:line="256" w:lineRule="exact"/>
      <w:ind w:left="107"/>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34</Pages>
  <Words>10182</Words>
  <Characters>58041</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Рабочий компьютер</dc:creator>
  <cp:lastModifiedBy>Рабочий компьютер</cp:lastModifiedBy>
  <cp:revision>1</cp:revision>
  <dcterms:created xsi:type="dcterms:W3CDTF">2023-03-11T15:05:00Z</dcterms:created>
  <dcterms:modified xsi:type="dcterms:W3CDTF">2023-03-11T15:30:00Z</dcterms:modified>
</cp:coreProperties>
</file>