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0E9" w:rsidRPr="00070AD9" w:rsidRDefault="002500E9" w:rsidP="002500E9">
      <w:pPr>
        <w:widowControl w:val="0"/>
        <w:autoSpaceDE w:val="0"/>
        <w:autoSpaceDN w:val="0"/>
        <w:jc w:val="center"/>
        <w:rPr>
          <w:rFonts w:ascii="Times New Roman" w:eastAsia="Times New Roman" w:hAnsi="Times New Roman" w:cs="Times New Roman"/>
        </w:rPr>
      </w:pPr>
      <w:r w:rsidRPr="00070AD9">
        <w:rPr>
          <w:rFonts w:ascii="Times New Roman" w:eastAsia="Times New Roman" w:hAnsi="Times New Roman" w:cs="Times New Roman"/>
          <w:sz w:val="24"/>
          <w:szCs w:val="24"/>
          <w:lang w:eastAsia="ru-RU"/>
        </w:rPr>
        <w:t> </w:t>
      </w:r>
      <w:r w:rsidRPr="00070AD9">
        <w:rPr>
          <w:rFonts w:ascii="Times New Roman" w:eastAsia="Times New Roman" w:hAnsi="Times New Roman" w:cs="Times New Roman"/>
        </w:rPr>
        <w:t>Муниципальное общеобразовательное бюджетное учреждение</w:t>
      </w:r>
    </w:p>
    <w:p w:rsidR="002500E9" w:rsidRPr="00070AD9" w:rsidRDefault="002500E9" w:rsidP="002500E9">
      <w:pPr>
        <w:widowControl w:val="0"/>
        <w:autoSpaceDE w:val="0"/>
        <w:autoSpaceDN w:val="0"/>
        <w:spacing w:after="0" w:line="240" w:lineRule="auto"/>
        <w:jc w:val="center"/>
        <w:rPr>
          <w:rFonts w:ascii="Times New Roman" w:eastAsia="Times New Roman" w:hAnsi="Times New Roman" w:cs="Times New Roman"/>
        </w:rPr>
      </w:pPr>
      <w:r w:rsidRPr="00070AD9">
        <w:rPr>
          <w:rFonts w:ascii="Times New Roman" w:eastAsia="Times New Roman" w:hAnsi="Times New Roman" w:cs="Times New Roman"/>
        </w:rPr>
        <w:t>«</w:t>
      </w:r>
      <w:proofErr w:type="spellStart"/>
      <w:r w:rsidRPr="00070AD9">
        <w:rPr>
          <w:rFonts w:ascii="Times New Roman" w:eastAsia="Times New Roman" w:hAnsi="Times New Roman" w:cs="Times New Roman"/>
        </w:rPr>
        <w:t>Сертоловская</w:t>
      </w:r>
      <w:proofErr w:type="spellEnd"/>
      <w:r w:rsidRPr="00070AD9">
        <w:rPr>
          <w:rFonts w:ascii="Times New Roman" w:eastAsia="Times New Roman" w:hAnsi="Times New Roman" w:cs="Times New Roman"/>
        </w:rPr>
        <w:t xml:space="preserve"> средняя общеобразовательная школа №1»</w:t>
      </w:r>
    </w:p>
    <w:p w:rsidR="002500E9" w:rsidRPr="00070AD9" w:rsidRDefault="002500E9" w:rsidP="002500E9">
      <w:pPr>
        <w:widowControl w:val="0"/>
        <w:autoSpaceDE w:val="0"/>
        <w:autoSpaceDN w:val="0"/>
        <w:spacing w:after="0" w:line="240" w:lineRule="auto"/>
        <w:rPr>
          <w:rFonts w:ascii="Times New Roman" w:eastAsia="Times New Roman" w:hAnsi="Times New Roman" w:cs="Times New Roman"/>
        </w:rPr>
      </w:pPr>
    </w:p>
    <w:p w:rsidR="002500E9" w:rsidRPr="00070AD9" w:rsidRDefault="002500E9" w:rsidP="002500E9">
      <w:pPr>
        <w:widowControl w:val="0"/>
        <w:autoSpaceDE w:val="0"/>
        <w:autoSpaceDN w:val="0"/>
        <w:spacing w:after="0" w:line="240" w:lineRule="auto"/>
        <w:rPr>
          <w:rFonts w:ascii="Times New Roman" w:eastAsia="Times New Roman" w:hAnsi="Times New Roman" w:cs="Times New Roman"/>
        </w:rPr>
      </w:pPr>
    </w:p>
    <w:p w:rsidR="002500E9" w:rsidRPr="00070AD9" w:rsidRDefault="002500E9" w:rsidP="002500E9">
      <w:pPr>
        <w:widowControl w:val="0"/>
        <w:autoSpaceDE w:val="0"/>
        <w:autoSpaceDN w:val="0"/>
        <w:spacing w:after="0" w:line="240" w:lineRule="auto"/>
        <w:rPr>
          <w:rFonts w:ascii="Times New Roman" w:eastAsia="Times New Roman" w:hAnsi="Times New Roman" w:cs="Times New Roman"/>
        </w:rPr>
      </w:pPr>
    </w:p>
    <w:p w:rsidR="002500E9" w:rsidRPr="00070AD9" w:rsidRDefault="002500E9" w:rsidP="002500E9">
      <w:pPr>
        <w:widowControl w:val="0"/>
        <w:autoSpaceDE w:val="0"/>
        <w:autoSpaceDN w:val="0"/>
        <w:spacing w:after="0" w:line="240" w:lineRule="auto"/>
        <w:rPr>
          <w:rFonts w:ascii="Times New Roman" w:eastAsia="Times New Roman" w:hAnsi="Times New Roman" w:cs="Times New Roman"/>
        </w:rPr>
      </w:pPr>
    </w:p>
    <w:p w:rsidR="002500E9" w:rsidRPr="00070AD9" w:rsidRDefault="002500E9" w:rsidP="002500E9">
      <w:pPr>
        <w:widowControl w:val="0"/>
        <w:autoSpaceDE w:val="0"/>
        <w:autoSpaceDN w:val="0"/>
        <w:spacing w:after="0" w:line="240" w:lineRule="auto"/>
        <w:rPr>
          <w:rFonts w:ascii="Times New Roman" w:eastAsia="Times New Roman" w:hAnsi="Times New Roman" w:cs="Times New Roman"/>
        </w:rPr>
      </w:pPr>
    </w:p>
    <w:p w:rsidR="002500E9" w:rsidRPr="00070AD9" w:rsidRDefault="002500E9" w:rsidP="002500E9">
      <w:pPr>
        <w:widowControl w:val="0"/>
        <w:autoSpaceDE w:val="0"/>
        <w:autoSpaceDN w:val="0"/>
        <w:spacing w:before="11" w:after="0" w:line="240" w:lineRule="auto"/>
        <w:rPr>
          <w:rFonts w:ascii="Times New Roman" w:eastAsia="Times New Roman" w:hAnsi="Times New Roman" w:cs="Times New Roman"/>
          <w:sz w:val="42"/>
          <w:szCs w:val="24"/>
        </w:rPr>
      </w:pPr>
    </w:p>
    <w:p w:rsidR="002500E9" w:rsidRPr="00070AD9" w:rsidRDefault="002500E9" w:rsidP="002500E9">
      <w:pPr>
        <w:widowControl w:val="0"/>
        <w:autoSpaceDE w:val="0"/>
        <w:autoSpaceDN w:val="0"/>
        <w:spacing w:before="11" w:after="0" w:line="240" w:lineRule="auto"/>
        <w:rPr>
          <w:rFonts w:ascii="Times New Roman" w:eastAsia="Times New Roman" w:hAnsi="Times New Roman" w:cs="Times New Roman"/>
          <w:sz w:val="42"/>
          <w:szCs w:val="24"/>
        </w:rPr>
      </w:pPr>
    </w:p>
    <w:p w:rsidR="002500E9" w:rsidRPr="00070AD9" w:rsidRDefault="002500E9" w:rsidP="002500E9">
      <w:pPr>
        <w:widowControl w:val="0"/>
        <w:autoSpaceDE w:val="0"/>
        <w:autoSpaceDN w:val="0"/>
        <w:spacing w:before="11" w:after="0" w:line="240" w:lineRule="auto"/>
        <w:rPr>
          <w:rFonts w:ascii="Times New Roman" w:eastAsia="Times New Roman" w:hAnsi="Times New Roman" w:cs="Times New Roman"/>
          <w:sz w:val="42"/>
          <w:szCs w:val="24"/>
        </w:rPr>
      </w:pPr>
    </w:p>
    <w:p w:rsidR="002500E9" w:rsidRPr="00070AD9" w:rsidRDefault="002500E9" w:rsidP="002500E9">
      <w:pPr>
        <w:widowControl w:val="0"/>
        <w:autoSpaceDE w:val="0"/>
        <w:autoSpaceDN w:val="0"/>
        <w:spacing w:before="11" w:after="0" w:line="240" w:lineRule="auto"/>
        <w:rPr>
          <w:rFonts w:ascii="Times New Roman" w:eastAsia="Times New Roman" w:hAnsi="Times New Roman" w:cs="Times New Roman"/>
          <w:sz w:val="42"/>
          <w:szCs w:val="24"/>
        </w:rPr>
      </w:pPr>
    </w:p>
    <w:p w:rsidR="002500E9" w:rsidRPr="00070AD9" w:rsidRDefault="002500E9" w:rsidP="002500E9">
      <w:pPr>
        <w:widowControl w:val="0"/>
        <w:autoSpaceDE w:val="0"/>
        <w:autoSpaceDN w:val="0"/>
        <w:spacing w:after="0" w:line="590" w:lineRule="atLeast"/>
        <w:ind w:left="2552" w:right="2482" w:firstLine="709"/>
        <w:jc w:val="center"/>
        <w:outlineLvl w:val="0"/>
        <w:rPr>
          <w:rFonts w:ascii="Times New Roman" w:eastAsia="Times New Roman" w:hAnsi="Times New Roman" w:cs="Times New Roman"/>
          <w:b/>
          <w:bCs/>
          <w:sz w:val="28"/>
          <w:szCs w:val="28"/>
        </w:rPr>
      </w:pPr>
      <w:r w:rsidRPr="00070AD9">
        <w:rPr>
          <w:rFonts w:ascii="Times New Roman" w:eastAsia="Times New Roman" w:hAnsi="Times New Roman" w:cs="Times New Roman"/>
          <w:b/>
          <w:bCs/>
          <w:sz w:val="28"/>
          <w:szCs w:val="28"/>
        </w:rPr>
        <w:t>ПРИЛОЖЕНИЕ№</w:t>
      </w:r>
      <w:r>
        <w:rPr>
          <w:rFonts w:ascii="Times New Roman" w:eastAsia="Times New Roman" w:hAnsi="Times New Roman" w:cs="Times New Roman"/>
          <w:b/>
          <w:bCs/>
          <w:sz w:val="28"/>
          <w:szCs w:val="28"/>
        </w:rPr>
        <w:t>20</w:t>
      </w:r>
    </w:p>
    <w:p w:rsidR="002500E9" w:rsidRPr="00070AD9" w:rsidRDefault="002500E9" w:rsidP="002500E9">
      <w:pPr>
        <w:widowControl w:val="0"/>
        <w:autoSpaceDE w:val="0"/>
        <w:autoSpaceDN w:val="0"/>
        <w:spacing w:after="0" w:line="590" w:lineRule="atLeast"/>
        <w:ind w:right="-69"/>
        <w:jc w:val="center"/>
        <w:outlineLvl w:val="0"/>
        <w:rPr>
          <w:rFonts w:ascii="Times New Roman" w:eastAsia="Times New Roman" w:hAnsi="Times New Roman" w:cs="Times New Roman"/>
          <w:b/>
          <w:bCs/>
          <w:sz w:val="28"/>
          <w:szCs w:val="28"/>
        </w:rPr>
      </w:pPr>
      <w:r w:rsidRPr="00070AD9">
        <w:rPr>
          <w:rFonts w:ascii="Times New Roman" w:eastAsia="Times New Roman" w:hAnsi="Times New Roman" w:cs="Times New Roman"/>
          <w:b/>
          <w:bCs/>
          <w:sz w:val="28"/>
          <w:szCs w:val="28"/>
        </w:rPr>
        <w:t xml:space="preserve"> К ОСНОВНОЙ ОБРАЗОВАТЕЛЬНОЙ </w:t>
      </w:r>
    </w:p>
    <w:p w:rsidR="002500E9" w:rsidRPr="00070AD9" w:rsidRDefault="002500E9" w:rsidP="002500E9">
      <w:pPr>
        <w:widowControl w:val="0"/>
        <w:autoSpaceDE w:val="0"/>
        <w:autoSpaceDN w:val="0"/>
        <w:spacing w:after="0" w:line="590" w:lineRule="atLeast"/>
        <w:ind w:right="-69"/>
        <w:jc w:val="center"/>
        <w:outlineLvl w:val="0"/>
        <w:rPr>
          <w:rFonts w:ascii="Times New Roman" w:eastAsia="Times New Roman" w:hAnsi="Times New Roman" w:cs="Times New Roman"/>
          <w:b/>
          <w:bCs/>
          <w:sz w:val="28"/>
          <w:szCs w:val="28"/>
        </w:rPr>
      </w:pPr>
      <w:r w:rsidRPr="00070AD9">
        <w:rPr>
          <w:rFonts w:ascii="Times New Roman" w:eastAsia="Times New Roman" w:hAnsi="Times New Roman" w:cs="Times New Roman"/>
          <w:b/>
          <w:bCs/>
          <w:sz w:val="28"/>
          <w:szCs w:val="28"/>
        </w:rPr>
        <w:t>ПРОГРАММЕ</w:t>
      </w:r>
    </w:p>
    <w:p w:rsidR="002500E9" w:rsidRPr="00070AD9" w:rsidRDefault="002500E9" w:rsidP="002500E9">
      <w:pPr>
        <w:widowControl w:val="0"/>
        <w:autoSpaceDE w:val="0"/>
        <w:autoSpaceDN w:val="0"/>
        <w:spacing w:after="0" w:line="590" w:lineRule="atLeast"/>
        <w:ind w:right="-69"/>
        <w:jc w:val="center"/>
        <w:outlineLvl w:val="0"/>
        <w:rPr>
          <w:rFonts w:ascii="Times New Roman" w:eastAsia="Times New Roman" w:hAnsi="Times New Roman" w:cs="Times New Roman"/>
          <w:b/>
          <w:bCs/>
          <w:sz w:val="28"/>
          <w:szCs w:val="28"/>
        </w:rPr>
      </w:pPr>
      <w:r w:rsidRPr="00070AD9">
        <w:rPr>
          <w:rFonts w:ascii="Times New Roman" w:eastAsia="Times New Roman" w:hAnsi="Times New Roman" w:cs="Times New Roman"/>
          <w:b/>
          <w:bCs/>
          <w:sz w:val="28"/>
          <w:szCs w:val="28"/>
        </w:rPr>
        <w:t>СРЕДНЕГО ОБЩЕГО ОБРАЗОВАНИЯ</w:t>
      </w:r>
    </w:p>
    <w:p w:rsidR="002500E9" w:rsidRPr="00070AD9" w:rsidRDefault="002500E9" w:rsidP="002500E9">
      <w:pPr>
        <w:widowControl w:val="0"/>
        <w:autoSpaceDE w:val="0"/>
        <w:autoSpaceDN w:val="0"/>
        <w:spacing w:after="0" w:line="590" w:lineRule="atLeast"/>
        <w:ind w:left="2552" w:right="2482"/>
        <w:jc w:val="center"/>
        <w:outlineLvl w:val="0"/>
        <w:rPr>
          <w:rFonts w:ascii="Times New Roman" w:eastAsia="Times New Roman" w:hAnsi="Times New Roman" w:cs="Times New Roman"/>
          <w:b/>
          <w:bCs/>
          <w:sz w:val="28"/>
          <w:szCs w:val="28"/>
        </w:rPr>
      </w:pPr>
    </w:p>
    <w:p w:rsidR="002500E9" w:rsidRPr="00070AD9" w:rsidRDefault="002500E9" w:rsidP="002500E9">
      <w:pPr>
        <w:widowControl w:val="0"/>
        <w:autoSpaceDE w:val="0"/>
        <w:autoSpaceDN w:val="0"/>
        <w:spacing w:after="0" w:line="590" w:lineRule="atLeast"/>
        <w:ind w:right="3106"/>
        <w:jc w:val="center"/>
        <w:outlineLvl w:val="0"/>
        <w:rPr>
          <w:rFonts w:ascii="Times New Roman" w:eastAsia="Times New Roman" w:hAnsi="Times New Roman" w:cs="Times New Roman"/>
          <w:b/>
          <w:bCs/>
          <w:sz w:val="40"/>
          <w:szCs w:val="40"/>
        </w:rPr>
      </w:pPr>
      <w:r w:rsidRPr="00070AD9">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40"/>
          <w:szCs w:val="40"/>
        </w:rPr>
        <w:t>БИОЛОГИЯ</w:t>
      </w:r>
    </w:p>
    <w:p w:rsidR="002500E9" w:rsidRPr="00070AD9" w:rsidRDefault="002500E9" w:rsidP="002500E9">
      <w:pPr>
        <w:widowControl w:val="0"/>
        <w:autoSpaceDE w:val="0"/>
        <w:autoSpaceDN w:val="0"/>
        <w:spacing w:after="0" w:line="590" w:lineRule="atLeast"/>
        <w:ind w:left="3107" w:right="3106" w:firstLine="746"/>
        <w:jc w:val="center"/>
        <w:outlineLvl w:val="0"/>
        <w:rPr>
          <w:rFonts w:ascii="Times New Roman" w:eastAsia="Times New Roman" w:hAnsi="Times New Roman" w:cs="Times New Roman"/>
          <w:b/>
          <w:bCs/>
          <w:sz w:val="28"/>
          <w:szCs w:val="28"/>
        </w:rPr>
      </w:pPr>
      <w:r w:rsidRPr="00070AD9">
        <w:rPr>
          <w:rFonts w:ascii="Times New Roman" w:eastAsia="Times New Roman" w:hAnsi="Times New Roman" w:cs="Times New Roman"/>
          <w:b/>
          <w:bCs/>
          <w:sz w:val="28"/>
          <w:szCs w:val="28"/>
        </w:rPr>
        <w:t>10класс</w:t>
      </w:r>
    </w:p>
    <w:p w:rsidR="002500E9" w:rsidRPr="00070AD9" w:rsidRDefault="002500E9" w:rsidP="002500E9">
      <w:pPr>
        <w:widowControl w:val="0"/>
        <w:autoSpaceDE w:val="0"/>
        <w:autoSpaceDN w:val="0"/>
        <w:spacing w:before="159" w:after="0" w:line="240" w:lineRule="auto"/>
        <w:ind w:left="1320" w:right="1324"/>
        <w:jc w:val="center"/>
        <w:outlineLvl w:val="1"/>
        <w:rPr>
          <w:rFonts w:ascii="Times New Roman" w:eastAsia="Times New Roman" w:hAnsi="Times New Roman" w:cs="Times New Roman"/>
          <w:b/>
          <w:bCs/>
          <w:sz w:val="24"/>
          <w:szCs w:val="24"/>
        </w:rPr>
      </w:pPr>
      <w:r w:rsidRPr="00070AD9">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Углубленный</w:t>
      </w:r>
      <w:r w:rsidRPr="00070AD9">
        <w:rPr>
          <w:rFonts w:ascii="Times New Roman" w:eastAsia="Times New Roman" w:hAnsi="Times New Roman" w:cs="Times New Roman"/>
          <w:b/>
          <w:bCs/>
          <w:sz w:val="24"/>
          <w:szCs w:val="24"/>
        </w:rPr>
        <w:t>уровень</w:t>
      </w:r>
      <w:proofErr w:type="spellEnd"/>
    </w:p>
    <w:p w:rsidR="002500E9" w:rsidRPr="00070AD9" w:rsidRDefault="002500E9" w:rsidP="002500E9">
      <w:pPr>
        <w:spacing w:line="240" w:lineRule="auto"/>
        <w:jc w:val="center"/>
        <w:rPr>
          <w:rFonts w:ascii="Times New Roman" w:eastAsia="Times New Roman" w:hAnsi="Times New Roman" w:cs="Times New Roman"/>
          <w:sz w:val="24"/>
          <w:szCs w:val="24"/>
          <w:lang w:eastAsia="ru-RU"/>
        </w:rPr>
      </w:pPr>
    </w:p>
    <w:p w:rsidR="002500E9" w:rsidRPr="00070AD9" w:rsidRDefault="002500E9" w:rsidP="002500E9">
      <w:pPr>
        <w:spacing w:line="240" w:lineRule="auto"/>
        <w:jc w:val="center"/>
        <w:rPr>
          <w:rFonts w:ascii="Times New Roman" w:eastAsia="Times New Roman" w:hAnsi="Times New Roman" w:cs="Times New Roman"/>
          <w:sz w:val="24"/>
          <w:szCs w:val="24"/>
          <w:lang w:eastAsia="ru-RU"/>
        </w:rPr>
      </w:pPr>
      <w:r w:rsidRPr="00070AD9">
        <w:rPr>
          <w:rFonts w:ascii="Times New Roman" w:eastAsia="Times New Roman" w:hAnsi="Times New Roman" w:cs="Times New Roman"/>
          <w:sz w:val="24"/>
          <w:szCs w:val="24"/>
          <w:lang w:eastAsia="ru-RU"/>
        </w:rPr>
        <w:t> </w:t>
      </w:r>
    </w:p>
    <w:p w:rsidR="00F85EF6" w:rsidRDefault="00F85EF6" w:rsidP="00F85EF6">
      <w:pPr>
        <w:jc w:val="center"/>
        <w:rPr>
          <w:rFonts w:ascii="Times New Roman" w:hAnsi="Times New Roman" w:cs="Times New Roman"/>
          <w:b/>
          <w:sz w:val="28"/>
        </w:rPr>
      </w:pPr>
    </w:p>
    <w:p w:rsidR="005601D4" w:rsidRDefault="005601D4" w:rsidP="00F85EF6">
      <w:pPr>
        <w:jc w:val="center"/>
        <w:rPr>
          <w:rFonts w:ascii="Times New Roman" w:hAnsi="Times New Roman" w:cs="Times New Roman"/>
          <w:b/>
          <w:sz w:val="28"/>
        </w:rPr>
      </w:pPr>
    </w:p>
    <w:p w:rsidR="005601D4" w:rsidRDefault="005601D4" w:rsidP="00F85EF6">
      <w:pPr>
        <w:jc w:val="center"/>
        <w:rPr>
          <w:rFonts w:ascii="Times New Roman" w:hAnsi="Times New Roman" w:cs="Times New Roman"/>
          <w:b/>
          <w:sz w:val="28"/>
        </w:rPr>
      </w:pPr>
    </w:p>
    <w:p w:rsidR="005601D4" w:rsidRPr="00F85EF6" w:rsidRDefault="005601D4" w:rsidP="00F85EF6">
      <w:pPr>
        <w:jc w:val="center"/>
        <w:rPr>
          <w:rFonts w:ascii="Times New Roman" w:hAnsi="Times New Roman" w:cs="Times New Roman"/>
          <w:b/>
          <w:sz w:val="28"/>
        </w:rPr>
      </w:pPr>
    </w:p>
    <w:p w:rsidR="00F85EF6" w:rsidRPr="00F85EF6" w:rsidRDefault="00F85EF6" w:rsidP="00F85EF6">
      <w:pPr>
        <w:jc w:val="center"/>
        <w:rPr>
          <w:rFonts w:ascii="Times New Roman" w:hAnsi="Times New Roman" w:cs="Times New Roman"/>
          <w:b/>
          <w:sz w:val="28"/>
        </w:rPr>
      </w:pPr>
    </w:p>
    <w:p w:rsidR="00F85EF6" w:rsidRPr="00F85EF6" w:rsidRDefault="00F85EF6" w:rsidP="00F85EF6">
      <w:pPr>
        <w:jc w:val="center"/>
        <w:rPr>
          <w:rFonts w:ascii="Times New Roman" w:hAnsi="Times New Roman" w:cs="Times New Roman"/>
          <w:b/>
          <w:sz w:val="28"/>
        </w:rPr>
      </w:pPr>
    </w:p>
    <w:p w:rsidR="00F85EF6" w:rsidRPr="00F85EF6" w:rsidRDefault="00F85EF6" w:rsidP="00F85EF6">
      <w:pPr>
        <w:jc w:val="center"/>
        <w:rPr>
          <w:rFonts w:ascii="Times New Roman" w:hAnsi="Times New Roman" w:cs="Times New Roman"/>
          <w:b/>
          <w:sz w:val="28"/>
        </w:rPr>
      </w:pPr>
    </w:p>
    <w:p w:rsidR="00F85EF6" w:rsidRPr="00F85EF6" w:rsidRDefault="00F85EF6" w:rsidP="00F85EF6">
      <w:pPr>
        <w:jc w:val="center"/>
        <w:rPr>
          <w:rFonts w:ascii="Times New Roman" w:hAnsi="Times New Roman" w:cs="Times New Roman"/>
          <w:b/>
          <w:sz w:val="28"/>
        </w:rPr>
      </w:pPr>
    </w:p>
    <w:p w:rsidR="00435235" w:rsidRDefault="00435235" w:rsidP="002500E9">
      <w:pPr>
        <w:rPr>
          <w:rFonts w:ascii="Times New Roman" w:hAnsi="Times New Roman" w:cs="Times New Roman"/>
          <w:b/>
          <w:sz w:val="28"/>
        </w:rPr>
      </w:pPr>
      <w:bookmarkStart w:id="0" w:name="_GoBack"/>
      <w:bookmarkEnd w:id="0"/>
    </w:p>
    <w:p w:rsidR="00435235" w:rsidRDefault="00435235" w:rsidP="00F85EF6">
      <w:pPr>
        <w:jc w:val="center"/>
        <w:rPr>
          <w:rFonts w:ascii="Times New Roman" w:hAnsi="Times New Roman" w:cs="Times New Roman"/>
          <w:b/>
          <w:sz w:val="28"/>
        </w:rPr>
      </w:pPr>
    </w:p>
    <w:p w:rsidR="00435235" w:rsidRPr="00F85EF6" w:rsidRDefault="00435235" w:rsidP="00F85EF6">
      <w:pPr>
        <w:jc w:val="center"/>
        <w:rPr>
          <w:rFonts w:ascii="Times New Roman" w:hAnsi="Times New Roman" w:cs="Times New Roman"/>
          <w:b/>
          <w:sz w:val="28"/>
        </w:rPr>
      </w:pPr>
    </w:p>
    <w:p w:rsidR="00AE54C6" w:rsidRPr="00AE54C6" w:rsidRDefault="00AE54C6" w:rsidP="00AE54C6">
      <w:pPr>
        <w:spacing w:after="0" w:line="240" w:lineRule="auto"/>
        <w:rPr>
          <w:rFonts w:ascii="Times New Roman" w:eastAsia="Calibri" w:hAnsi="Times New Roman" w:cs="Times New Roman"/>
          <w:sz w:val="28"/>
          <w:szCs w:val="28"/>
          <w:lang w:eastAsia="ru-RU"/>
        </w:rPr>
      </w:pPr>
    </w:p>
    <w:p w:rsidR="00AE54C6" w:rsidRDefault="00AE54C6" w:rsidP="001F7F7E">
      <w:pPr>
        <w:jc w:val="cente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ПОЯСНИТЕЛЬНАЯ ЗАПИСКА</w:t>
      </w:r>
    </w:p>
    <w:p w:rsidR="007B2E1C" w:rsidRPr="007B2E1C" w:rsidRDefault="00B87213" w:rsidP="007B2E1C">
      <w:pPr>
        <w:jc w:val="both"/>
        <w:rPr>
          <w:rFonts w:ascii="Times New Roman" w:eastAsia="Calibri" w:hAnsi="Times New Roman" w:cs="Times New Roman"/>
          <w:sz w:val="28"/>
          <w:szCs w:val="28"/>
          <w:lang w:eastAsia="ru-RU"/>
        </w:rPr>
      </w:pPr>
      <w:r w:rsidRPr="00B87213">
        <w:rPr>
          <w:rFonts w:ascii="Times New Roman" w:eastAsia="Calibri" w:hAnsi="Times New Roman" w:cs="Times New Roman"/>
          <w:sz w:val="28"/>
          <w:szCs w:val="28"/>
          <w:lang w:eastAsia="ru-RU"/>
        </w:rPr>
        <w:t xml:space="preserve">Рабочая программа по биологии для 1011 классов составлена в соответствии с: </w:t>
      </w:r>
      <w:r w:rsidR="007B2E1C" w:rsidRPr="007B2E1C">
        <w:rPr>
          <w:rFonts w:ascii="Times New Roman" w:eastAsia="Calibri" w:hAnsi="Times New Roman" w:cs="Times New Roman"/>
          <w:sz w:val="28"/>
          <w:szCs w:val="28"/>
          <w:lang w:eastAsia="ru-RU"/>
        </w:rPr>
        <w:t>1. Федеральный Закон РФ «Об образовании в Российской Федерации» № 273 – ФЗ от 29.12.2012 №273  (ред. 07.10.2022)</w:t>
      </w:r>
    </w:p>
    <w:p w:rsidR="007B2E1C" w:rsidRPr="007B2E1C" w:rsidRDefault="007B2E1C" w:rsidP="007B2E1C">
      <w:pPr>
        <w:rPr>
          <w:rFonts w:ascii="Times New Roman" w:eastAsia="Calibri" w:hAnsi="Times New Roman" w:cs="Times New Roman"/>
          <w:sz w:val="28"/>
          <w:szCs w:val="28"/>
          <w:lang w:eastAsia="ru-RU"/>
        </w:rPr>
      </w:pPr>
      <w:r w:rsidRPr="007B2E1C">
        <w:rPr>
          <w:rFonts w:ascii="Times New Roman" w:eastAsia="Calibri" w:hAnsi="Times New Roman" w:cs="Times New Roman"/>
          <w:sz w:val="28"/>
          <w:szCs w:val="28"/>
          <w:lang w:eastAsia="ru-RU"/>
        </w:rPr>
        <w:t xml:space="preserve">2. Положения о рабочей программе педагога МОБУ «СОШ №1» </w:t>
      </w:r>
    </w:p>
    <w:p w:rsidR="007B2E1C" w:rsidRPr="007B2E1C" w:rsidRDefault="007B2E1C" w:rsidP="007B2E1C">
      <w:pPr>
        <w:rPr>
          <w:rFonts w:ascii="Times New Roman" w:eastAsia="Calibri" w:hAnsi="Times New Roman" w:cs="Times New Roman"/>
          <w:sz w:val="28"/>
          <w:szCs w:val="28"/>
          <w:lang w:eastAsia="ru-RU"/>
        </w:rPr>
      </w:pPr>
      <w:r w:rsidRPr="007B2E1C">
        <w:rPr>
          <w:rFonts w:ascii="Times New Roman" w:eastAsia="Calibri" w:hAnsi="Times New Roman" w:cs="Times New Roman"/>
          <w:sz w:val="28"/>
          <w:szCs w:val="28"/>
          <w:lang w:eastAsia="ru-RU"/>
        </w:rPr>
        <w:t>3. Учебного плана МОБУ «СОШ № 1»  на 2022-2023 учебный год.</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Биология как учебный предмет – неотъемлемая составная часть естественнонаучного образования на всех ступенях обучения. Как один из важных компонентов образовательной области «Естествознание» биология вносит значительный вклад в достижение целей общего образования, обеспечивая освоение учащимися основ </w:t>
      </w:r>
      <w:hyperlink r:id="rId6" w:tooltip="Учебные дисциплины" w:history="1">
        <w:r w:rsidRPr="00AE54C6">
          <w:rPr>
            <w:rFonts w:ascii="Times New Roman" w:eastAsia="Calibri" w:hAnsi="Times New Roman" w:cs="Times New Roman"/>
            <w:sz w:val="28"/>
            <w:szCs w:val="28"/>
            <w:lang w:eastAsia="ru-RU"/>
          </w:rPr>
          <w:t>учебных дисциплин</w:t>
        </w:r>
      </w:hyperlink>
      <w:r w:rsidRPr="00AE54C6">
        <w:rPr>
          <w:rFonts w:ascii="Times New Roman" w:eastAsia="Calibri" w:hAnsi="Times New Roman" w:cs="Times New Roman"/>
          <w:sz w:val="28"/>
          <w:szCs w:val="28"/>
          <w:lang w:eastAsia="ru-RU"/>
        </w:rPr>
        <w:t>, развитие интеллектуальных и творческих способностей, формирование научного мировоззрения и ценностных ориентаций.</w:t>
      </w:r>
    </w:p>
    <w:p w:rsidR="001F7F7E" w:rsidRPr="00AE54C6" w:rsidRDefault="001F7F7E" w:rsidP="001F7F7E">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Программа</w:t>
      </w:r>
    </w:p>
    <w:p w:rsidR="001F7F7E" w:rsidRPr="00AE54C6" w:rsidRDefault="001F7F7E" w:rsidP="001F7F7E">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Автор: В. Б. Захаров</w:t>
      </w:r>
    </w:p>
    <w:p w:rsidR="001F7F7E" w:rsidRPr="00AE54C6" w:rsidRDefault="001F7F7E" w:rsidP="001F7F7E">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Учебник: Биология. Общая биология. Углубленный уровень. 10 класс. В. Б. Захаров, С. Г. Мамонтов, Н. И. Сонин, Е. Т. Захарова. – М.: Дрофа, 20</w:t>
      </w:r>
      <w:r>
        <w:rPr>
          <w:rFonts w:ascii="Times New Roman" w:eastAsia="Calibri" w:hAnsi="Times New Roman" w:cs="Times New Roman"/>
          <w:sz w:val="28"/>
          <w:szCs w:val="28"/>
          <w:lang w:eastAsia="ru-RU"/>
        </w:rPr>
        <w:t>19</w:t>
      </w:r>
      <w:r w:rsidRPr="00AE54C6">
        <w:rPr>
          <w:rFonts w:ascii="Times New Roman" w:eastAsia="Calibri" w:hAnsi="Times New Roman" w:cs="Times New Roman"/>
          <w:sz w:val="28"/>
          <w:szCs w:val="28"/>
          <w:lang w:eastAsia="ru-RU"/>
        </w:rPr>
        <w:t>г.</w:t>
      </w:r>
    </w:p>
    <w:p w:rsidR="001F7F7E" w:rsidRPr="00AE54C6" w:rsidRDefault="001F7F7E" w:rsidP="001F7F7E">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Календарно-тематическое </w:t>
      </w:r>
      <w:hyperlink r:id="rId7" w:tooltip="Разработка и планирование уроков" w:history="1">
        <w:r w:rsidRPr="00AE54C6">
          <w:rPr>
            <w:rFonts w:ascii="Times New Roman" w:eastAsia="Calibri" w:hAnsi="Times New Roman" w:cs="Times New Roman"/>
            <w:sz w:val="28"/>
            <w:szCs w:val="28"/>
            <w:lang w:eastAsia="ru-RU"/>
          </w:rPr>
          <w:t>планирование уроков</w:t>
        </w:r>
      </w:hyperlink>
      <w:r w:rsidRPr="00AE54C6">
        <w:rPr>
          <w:rFonts w:ascii="Times New Roman" w:eastAsia="Calibri" w:hAnsi="Times New Roman" w:cs="Times New Roman"/>
          <w:sz w:val="28"/>
          <w:szCs w:val="28"/>
          <w:lang w:eastAsia="ru-RU"/>
        </w:rPr>
        <w:t xml:space="preserve"> биологии</w:t>
      </w:r>
    </w:p>
    <w:p w:rsidR="001F7F7E" w:rsidRPr="00AE54C6" w:rsidRDefault="001F7F7E" w:rsidP="001F7F7E">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 Класс 10 (углубленный уровень) </w:t>
      </w:r>
    </w:p>
    <w:p w:rsidR="001F7F7E" w:rsidRPr="00AE54C6" w:rsidRDefault="001F7F7E" w:rsidP="001F7F7E">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Количество часов: всего 102 часов, в неделю 3 часа</w:t>
      </w:r>
    </w:p>
    <w:p w:rsidR="001F7F7E" w:rsidRPr="00AE54C6" w:rsidRDefault="001F7F7E" w:rsidP="001F7F7E">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Плановых контрольных уроков 5</w:t>
      </w:r>
    </w:p>
    <w:p w:rsidR="001F7F7E" w:rsidRPr="00AE54C6" w:rsidRDefault="001F7F7E" w:rsidP="001F7F7E">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Зачетов 5</w:t>
      </w:r>
    </w:p>
    <w:p w:rsidR="001F7F7E" w:rsidRPr="00AE54C6" w:rsidRDefault="001F7F7E" w:rsidP="001F7F7E">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Лабораторных работ 6</w:t>
      </w:r>
    </w:p>
    <w:p w:rsidR="001F7F7E" w:rsidRPr="00AE54C6" w:rsidRDefault="001F7F7E" w:rsidP="001F7F7E">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Планирование составлено на основе </w:t>
      </w:r>
      <w:r w:rsidRPr="00AE54C6">
        <w:rPr>
          <w:rFonts w:ascii="Times New Roman" w:eastAsia="Calibri" w:hAnsi="Times New Roman" w:cs="Times New Roman"/>
          <w:sz w:val="28"/>
          <w:szCs w:val="28"/>
          <w:u w:val="single"/>
          <w:lang w:eastAsia="ru-RU"/>
        </w:rPr>
        <w:t>Программы</w:t>
      </w:r>
      <w:r w:rsidRPr="00AE54C6">
        <w:rPr>
          <w:rFonts w:ascii="Times New Roman" w:eastAsia="Calibri" w:hAnsi="Times New Roman" w:cs="Times New Roman"/>
          <w:sz w:val="28"/>
          <w:szCs w:val="28"/>
          <w:lang w:eastAsia="ru-RU"/>
        </w:rPr>
        <w:t xml:space="preserve"> для среднего (полного) общего образования. Биология (углубленный уровень). Общая биология. 10</w:t>
      </w:r>
      <w:r>
        <w:rPr>
          <w:rFonts w:ascii="Times New Roman" w:eastAsia="Calibri" w:hAnsi="Times New Roman" w:cs="Times New Roman"/>
          <w:sz w:val="28"/>
          <w:szCs w:val="28"/>
          <w:lang w:eastAsia="ru-RU"/>
        </w:rPr>
        <w:t xml:space="preserve"> – 11 классы</w:t>
      </w:r>
      <w:r w:rsidRPr="00AE54C6">
        <w:rPr>
          <w:rFonts w:ascii="Times New Roman" w:eastAsia="Calibri" w:hAnsi="Times New Roman" w:cs="Times New Roman"/>
          <w:sz w:val="28"/>
          <w:szCs w:val="28"/>
          <w:lang w:eastAsia="ru-RU"/>
        </w:rPr>
        <w:t xml:space="preserve"> (автор В. Б. Захаров</w:t>
      </w:r>
      <w:proofErr w:type="gramStart"/>
      <w:r w:rsidRPr="00AE54C6">
        <w:rPr>
          <w:rFonts w:ascii="Times New Roman" w:eastAsia="Calibri" w:hAnsi="Times New Roman" w:cs="Times New Roman"/>
          <w:sz w:val="28"/>
          <w:szCs w:val="28"/>
          <w:lang w:eastAsia="ru-RU"/>
        </w:rPr>
        <w:t xml:space="preserve"> )</w:t>
      </w:r>
      <w:proofErr w:type="gramEnd"/>
      <w:r w:rsidRPr="00AE54C6">
        <w:rPr>
          <w:rFonts w:ascii="Times New Roman" w:eastAsia="Calibri" w:hAnsi="Times New Roman" w:cs="Times New Roman"/>
          <w:sz w:val="28"/>
          <w:szCs w:val="28"/>
          <w:lang w:eastAsia="ru-RU"/>
        </w:rPr>
        <w:t xml:space="preserve"> М.: Дрофа, 2013г.</w:t>
      </w:r>
    </w:p>
    <w:p w:rsidR="001F7F7E" w:rsidRPr="00AE54C6" w:rsidRDefault="001F7F7E" w:rsidP="001F7F7E">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u w:val="single"/>
          <w:lang w:eastAsia="ru-RU"/>
        </w:rPr>
        <w:t>Учебник</w:t>
      </w:r>
      <w:r w:rsidRPr="00AE54C6">
        <w:rPr>
          <w:rFonts w:ascii="Times New Roman" w:eastAsia="Calibri" w:hAnsi="Times New Roman" w:cs="Times New Roman"/>
          <w:sz w:val="28"/>
          <w:szCs w:val="28"/>
          <w:lang w:eastAsia="ru-RU"/>
        </w:rPr>
        <w:t xml:space="preserve">: Биология. Общая биология. Углубленный уровень. 10 класс: учебник. В. Б. Захаров, С. </w:t>
      </w:r>
      <w:proofErr w:type="spellStart"/>
      <w:r w:rsidRPr="00AE54C6">
        <w:rPr>
          <w:rFonts w:ascii="Times New Roman" w:eastAsia="Calibri" w:hAnsi="Times New Roman" w:cs="Times New Roman"/>
          <w:sz w:val="28"/>
          <w:szCs w:val="28"/>
          <w:lang w:eastAsia="ru-RU"/>
        </w:rPr>
        <w:t>Г.Мамонтов</w:t>
      </w:r>
      <w:proofErr w:type="spellEnd"/>
      <w:r w:rsidRPr="00AE54C6">
        <w:rPr>
          <w:rFonts w:ascii="Times New Roman" w:eastAsia="Calibri" w:hAnsi="Times New Roman" w:cs="Times New Roman"/>
          <w:sz w:val="28"/>
          <w:szCs w:val="28"/>
          <w:lang w:eastAsia="ru-RU"/>
        </w:rPr>
        <w:t xml:space="preserve">, </w:t>
      </w:r>
      <w:r w:rsidR="00843CE5">
        <w:rPr>
          <w:rFonts w:ascii="Times New Roman" w:eastAsia="Calibri" w:hAnsi="Times New Roman" w:cs="Times New Roman"/>
          <w:sz w:val="28"/>
          <w:szCs w:val="28"/>
          <w:lang w:eastAsia="ru-RU"/>
        </w:rPr>
        <w:t>Н. И. Сонин, Е. Т Захарова.</w:t>
      </w:r>
    </w:p>
    <w:p w:rsidR="001F7F7E" w:rsidRPr="00AE54C6" w:rsidRDefault="001F7F7E" w:rsidP="001F7F7E">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М.: Дрофа, 2019</w:t>
      </w:r>
      <w:r w:rsidRPr="00AE54C6">
        <w:rPr>
          <w:rFonts w:ascii="Times New Roman" w:eastAsia="Calibri" w:hAnsi="Times New Roman" w:cs="Times New Roman"/>
          <w:sz w:val="28"/>
          <w:szCs w:val="28"/>
          <w:lang w:eastAsia="ru-RU"/>
        </w:rPr>
        <w:t>г.</w:t>
      </w:r>
    </w:p>
    <w:p w:rsidR="001F7F7E" w:rsidRPr="00AE54C6" w:rsidRDefault="001F7F7E" w:rsidP="001F7F7E">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u w:val="single"/>
          <w:lang w:eastAsia="ru-RU"/>
        </w:rPr>
        <w:t>Используемая литература</w:t>
      </w:r>
      <w:r w:rsidRPr="00AE54C6">
        <w:rPr>
          <w:rFonts w:ascii="Times New Roman" w:eastAsia="Calibri" w:hAnsi="Times New Roman" w:cs="Times New Roman"/>
          <w:sz w:val="28"/>
          <w:szCs w:val="28"/>
          <w:lang w:eastAsia="ru-RU"/>
        </w:rPr>
        <w:t xml:space="preserve">: Общая биология. 10-11 классы: методическое пособие к учебнику В. Б. Захарова, С. </w:t>
      </w:r>
      <w:proofErr w:type="spellStart"/>
      <w:r w:rsidRPr="00AE54C6">
        <w:rPr>
          <w:rFonts w:ascii="Times New Roman" w:eastAsia="Calibri" w:hAnsi="Times New Roman" w:cs="Times New Roman"/>
          <w:sz w:val="28"/>
          <w:szCs w:val="28"/>
          <w:lang w:eastAsia="ru-RU"/>
        </w:rPr>
        <w:t>Г.Мамонтова</w:t>
      </w:r>
      <w:proofErr w:type="spellEnd"/>
      <w:r w:rsidRPr="00AE54C6">
        <w:rPr>
          <w:rFonts w:ascii="Times New Roman" w:eastAsia="Calibri" w:hAnsi="Times New Roman" w:cs="Times New Roman"/>
          <w:sz w:val="28"/>
          <w:szCs w:val="28"/>
          <w:lang w:eastAsia="ru-RU"/>
        </w:rPr>
        <w:t xml:space="preserve">, Н. И. Сонина «Общая биология». Т. А. Козлова, Н. И. </w:t>
      </w:r>
      <w:proofErr w:type="gramStart"/>
      <w:r w:rsidRPr="00AE54C6">
        <w:rPr>
          <w:rFonts w:ascii="Times New Roman" w:eastAsia="Calibri" w:hAnsi="Times New Roman" w:cs="Times New Roman"/>
          <w:sz w:val="28"/>
          <w:szCs w:val="28"/>
          <w:lang w:eastAsia="ru-RU"/>
        </w:rPr>
        <w:t>Сонин</w:t>
      </w:r>
      <w:proofErr w:type="gramEnd"/>
      <w:r w:rsidRPr="00AE54C6">
        <w:rPr>
          <w:rFonts w:ascii="Times New Roman" w:eastAsia="Calibri" w:hAnsi="Times New Roman" w:cs="Times New Roman"/>
          <w:sz w:val="28"/>
          <w:szCs w:val="28"/>
          <w:lang w:eastAsia="ru-RU"/>
        </w:rPr>
        <w:t>; под редакцией В. Б. Захарова. –</w:t>
      </w:r>
      <w:r w:rsidR="00843CE5">
        <w:rPr>
          <w:rFonts w:ascii="Times New Roman" w:eastAsia="Calibri" w:hAnsi="Times New Roman" w:cs="Times New Roman"/>
          <w:sz w:val="28"/>
          <w:szCs w:val="28"/>
          <w:lang w:eastAsia="ru-RU"/>
        </w:rPr>
        <w:t xml:space="preserve"> М.: Дрофа, 2019</w:t>
      </w:r>
      <w:r w:rsidRPr="00AE54C6">
        <w:rPr>
          <w:rFonts w:ascii="Times New Roman" w:eastAsia="Calibri" w:hAnsi="Times New Roman" w:cs="Times New Roman"/>
          <w:sz w:val="28"/>
          <w:szCs w:val="28"/>
          <w:lang w:eastAsia="ru-RU"/>
        </w:rPr>
        <w:t>.</w:t>
      </w:r>
    </w:p>
    <w:p w:rsidR="00AE54C6" w:rsidRPr="00AE54C6" w:rsidRDefault="00AE54C6" w:rsidP="00AE54C6">
      <w:pPr>
        <w:spacing w:after="0" w:line="240" w:lineRule="auto"/>
        <w:rPr>
          <w:rFonts w:ascii="Times New Roman" w:eastAsia="Calibri" w:hAnsi="Times New Roman" w:cs="Times New Roman"/>
          <w:sz w:val="28"/>
          <w:szCs w:val="28"/>
          <w:lang w:eastAsia="ru-RU"/>
        </w:rPr>
      </w:pP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На изучение биологии на углубленном уровне отводиться 204 часа, в том числе 102 часа в 10 классе и 102 часа в 11 классе. Согласно действующему Базисному учебному плану, рабочая программа предусматривает обучение биологии в объеме 3 часа в неделю.</w:t>
      </w:r>
    </w:p>
    <w:p w:rsidR="00AE54C6" w:rsidRPr="00AE54C6" w:rsidRDefault="00AE54C6" w:rsidP="00AE54C6">
      <w:pPr>
        <w:spacing w:after="0" w:line="240" w:lineRule="auto"/>
        <w:rPr>
          <w:rFonts w:ascii="Times New Roman" w:eastAsia="Calibri" w:hAnsi="Times New Roman" w:cs="Times New Roman"/>
          <w:sz w:val="28"/>
          <w:szCs w:val="28"/>
          <w:lang w:eastAsia="ru-RU"/>
        </w:rPr>
      </w:pP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В рабочей программе нашли отражение </w:t>
      </w:r>
      <w:r w:rsidRPr="00AE54C6">
        <w:rPr>
          <w:rFonts w:ascii="Times New Roman" w:eastAsia="Calibri" w:hAnsi="Times New Roman" w:cs="Times New Roman"/>
          <w:sz w:val="28"/>
          <w:szCs w:val="28"/>
          <w:u w:val="single"/>
          <w:lang w:eastAsia="ru-RU"/>
        </w:rPr>
        <w:t>цели и задачи</w:t>
      </w:r>
      <w:r w:rsidRPr="00AE54C6">
        <w:rPr>
          <w:rFonts w:ascii="Times New Roman" w:eastAsia="Calibri" w:hAnsi="Times New Roman" w:cs="Times New Roman"/>
          <w:sz w:val="28"/>
          <w:szCs w:val="28"/>
          <w:lang w:eastAsia="ru-RU"/>
        </w:rPr>
        <w:t xml:space="preserve"> изучения биологии на ступени среднего (полного) общего образования, изложенные в </w:t>
      </w:r>
      <w:hyperlink r:id="rId8" w:tooltip="Пояснительные записки" w:history="1">
        <w:r w:rsidRPr="00AE54C6">
          <w:rPr>
            <w:rFonts w:ascii="Times New Roman" w:eastAsia="Calibri" w:hAnsi="Times New Roman" w:cs="Times New Roman"/>
            <w:sz w:val="28"/>
            <w:szCs w:val="28"/>
            <w:lang w:eastAsia="ru-RU"/>
          </w:rPr>
          <w:t>пояснительной записке</w:t>
        </w:r>
      </w:hyperlink>
      <w:r w:rsidRPr="00AE54C6">
        <w:rPr>
          <w:rFonts w:ascii="Times New Roman" w:eastAsia="Calibri" w:hAnsi="Times New Roman" w:cs="Times New Roman"/>
          <w:sz w:val="28"/>
          <w:szCs w:val="28"/>
          <w:lang w:eastAsia="ru-RU"/>
        </w:rPr>
        <w:t xml:space="preserve"> к Примерной программе по биологии (углубленный уровень):</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  </w:t>
      </w:r>
      <w:r w:rsidRPr="00AE54C6">
        <w:rPr>
          <w:rFonts w:ascii="Times New Roman" w:eastAsia="Calibri" w:hAnsi="Times New Roman" w:cs="Times New Roman"/>
          <w:sz w:val="28"/>
          <w:szCs w:val="28"/>
          <w:u w:val="single"/>
          <w:lang w:eastAsia="ru-RU"/>
        </w:rPr>
        <w:t>освоение системы биологических знаний</w:t>
      </w:r>
      <w:r w:rsidRPr="00AE54C6">
        <w:rPr>
          <w:rFonts w:ascii="Times New Roman" w:eastAsia="Calibri" w:hAnsi="Times New Roman" w:cs="Times New Roman"/>
          <w:sz w:val="28"/>
          <w:szCs w:val="28"/>
          <w:lang w:eastAsia="ru-RU"/>
        </w:rPr>
        <w:t>: основных биологических теорий, идей и принципов, лежащих в основе современной научной картины мира; о строении, многообразии и особенностях биосистем (клетка, организм, популяция, вид, биогеоценоз, биосфера); о выдающихся биологических открытиях и современных исследованиях в биологической науке;</w:t>
      </w:r>
    </w:p>
    <w:p w:rsidR="00AE54C6" w:rsidRPr="00AE54C6" w:rsidRDefault="00AE54C6" w:rsidP="00AE54C6">
      <w:pPr>
        <w:spacing w:after="0" w:line="240" w:lineRule="auto"/>
        <w:rPr>
          <w:rFonts w:ascii="Times New Roman" w:eastAsia="Calibri" w:hAnsi="Times New Roman" w:cs="Times New Roman"/>
          <w:sz w:val="28"/>
          <w:szCs w:val="28"/>
          <w:lang w:eastAsia="ru-RU"/>
        </w:rPr>
      </w:pPr>
      <w:proofErr w:type="gramStart"/>
      <w:r w:rsidRPr="00AE54C6">
        <w:rPr>
          <w:rFonts w:ascii="Times New Roman" w:eastAsia="Calibri" w:hAnsi="Times New Roman" w:cs="Times New Roman"/>
          <w:sz w:val="28"/>
          <w:szCs w:val="28"/>
          <w:lang w:eastAsia="ru-RU"/>
        </w:rPr>
        <w:t xml:space="preserve">·  </w:t>
      </w:r>
      <w:r w:rsidRPr="00AE54C6">
        <w:rPr>
          <w:rFonts w:ascii="Times New Roman" w:eastAsia="Calibri" w:hAnsi="Times New Roman" w:cs="Times New Roman"/>
          <w:sz w:val="28"/>
          <w:szCs w:val="28"/>
          <w:u w:val="single"/>
          <w:lang w:eastAsia="ru-RU"/>
        </w:rPr>
        <w:t>ознакомление с методами познания природы</w:t>
      </w:r>
      <w:r w:rsidRPr="00AE54C6">
        <w:rPr>
          <w:rFonts w:ascii="Times New Roman" w:eastAsia="Calibri" w:hAnsi="Times New Roman" w:cs="Times New Roman"/>
          <w:sz w:val="28"/>
          <w:szCs w:val="28"/>
          <w:lang w:eastAsia="ru-RU"/>
        </w:rPr>
        <w:t>: исследовательскими методами биологических наук (цитологии, генетики, селекции, биотехнологии, экологии); методами самостоятельного проведения биологических исследований (наблюдения, измерение, эксперимент, моделирование) и грамотного оформления полученных результатов; взаимосвязью развития методов и теоретических обобщений в биологической науке;</w:t>
      </w:r>
      <w:proofErr w:type="gramEnd"/>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  </w:t>
      </w:r>
      <w:r w:rsidRPr="00AE54C6">
        <w:rPr>
          <w:rFonts w:ascii="Times New Roman" w:eastAsia="Calibri" w:hAnsi="Times New Roman" w:cs="Times New Roman"/>
          <w:sz w:val="28"/>
          <w:szCs w:val="28"/>
          <w:u w:val="single"/>
          <w:lang w:eastAsia="ru-RU"/>
        </w:rPr>
        <w:t>овладение умениями</w:t>
      </w:r>
      <w:r w:rsidRPr="00AE54C6">
        <w:rPr>
          <w:rFonts w:ascii="Times New Roman" w:eastAsia="Calibri" w:hAnsi="Times New Roman" w:cs="Times New Roman"/>
          <w:sz w:val="28"/>
          <w:szCs w:val="28"/>
          <w:lang w:eastAsia="ru-RU"/>
        </w:rPr>
        <w:t xml:space="preserve">: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среде, собственному здоровью; </w:t>
      </w:r>
      <w:proofErr w:type="gramStart"/>
      <w:r w:rsidRPr="00AE54C6">
        <w:rPr>
          <w:rFonts w:ascii="Times New Roman" w:eastAsia="Calibri" w:hAnsi="Times New Roman" w:cs="Times New Roman"/>
          <w:sz w:val="28"/>
          <w:szCs w:val="28"/>
          <w:lang w:eastAsia="ru-RU"/>
        </w:rPr>
        <w:t>обосновывать и соблюдать меры профилактики заболеваний и ВИЧ-инфекции,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roofErr w:type="gramEnd"/>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  </w:t>
      </w:r>
      <w:r w:rsidRPr="00AE54C6">
        <w:rPr>
          <w:rFonts w:ascii="Times New Roman" w:eastAsia="Calibri" w:hAnsi="Times New Roman" w:cs="Times New Roman"/>
          <w:sz w:val="28"/>
          <w:szCs w:val="28"/>
          <w:u w:val="single"/>
          <w:lang w:eastAsia="ru-RU"/>
        </w:rPr>
        <w:t>развитие познавательных интересов, интеллектуальных и творческих способностей в процессе</w:t>
      </w:r>
      <w:r w:rsidRPr="00AE54C6">
        <w:rPr>
          <w:rFonts w:ascii="Times New Roman" w:eastAsia="Calibri" w:hAnsi="Times New Roman" w:cs="Times New Roman"/>
          <w:sz w:val="28"/>
          <w:szCs w:val="28"/>
          <w:lang w:eastAsia="ru-RU"/>
        </w:rPr>
        <w:t>: знакомства с выдающимися открытиями и современными исследованиями в биологической науке,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  </w:t>
      </w:r>
      <w:r w:rsidRPr="00AE54C6">
        <w:rPr>
          <w:rFonts w:ascii="Times New Roman" w:eastAsia="Calibri" w:hAnsi="Times New Roman" w:cs="Times New Roman"/>
          <w:sz w:val="28"/>
          <w:szCs w:val="28"/>
          <w:u w:val="single"/>
          <w:lang w:eastAsia="ru-RU"/>
        </w:rPr>
        <w:t>воспитание</w:t>
      </w:r>
      <w:r w:rsidRPr="00AE54C6">
        <w:rPr>
          <w:rFonts w:ascii="Times New Roman" w:eastAsia="Calibri" w:hAnsi="Times New Roman" w:cs="Times New Roman"/>
          <w:sz w:val="28"/>
          <w:szCs w:val="28"/>
          <w:lang w:eastAsia="ru-RU"/>
        </w:rPr>
        <w:t xml:space="preserve">: убежденности в познаваемости живой природы, сложности и </w:t>
      </w:r>
      <w:proofErr w:type="spellStart"/>
      <w:r w:rsidRPr="00AE54C6">
        <w:rPr>
          <w:rFonts w:ascii="Times New Roman" w:eastAsia="Calibri" w:hAnsi="Times New Roman" w:cs="Times New Roman"/>
          <w:sz w:val="28"/>
          <w:szCs w:val="28"/>
          <w:lang w:eastAsia="ru-RU"/>
        </w:rPr>
        <w:t>самоценности</w:t>
      </w:r>
      <w:proofErr w:type="spellEnd"/>
      <w:r w:rsidRPr="00AE54C6">
        <w:rPr>
          <w:rFonts w:ascii="Times New Roman" w:eastAsia="Calibri" w:hAnsi="Times New Roman" w:cs="Times New Roman"/>
          <w:sz w:val="28"/>
          <w:szCs w:val="28"/>
          <w:lang w:eastAsia="ru-RU"/>
        </w:rPr>
        <w:t xml:space="preserve"> жизни как основы общечеловеческих нравственных ценностей и рационального природопользования;</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  </w:t>
      </w:r>
      <w:r w:rsidRPr="00AE54C6">
        <w:rPr>
          <w:rFonts w:ascii="Times New Roman" w:eastAsia="Calibri" w:hAnsi="Times New Roman" w:cs="Times New Roman"/>
          <w:sz w:val="28"/>
          <w:szCs w:val="28"/>
          <w:u w:val="single"/>
          <w:lang w:eastAsia="ru-RU"/>
        </w:rPr>
        <w:t>приобретение компетентности</w:t>
      </w:r>
      <w:r w:rsidRPr="00AE54C6">
        <w:rPr>
          <w:rFonts w:ascii="Times New Roman" w:eastAsia="Calibri" w:hAnsi="Times New Roman" w:cs="Times New Roman"/>
          <w:sz w:val="28"/>
          <w:szCs w:val="28"/>
          <w:lang w:eastAsia="ru-RU"/>
        </w:rPr>
        <w:t xml:space="preserve"> в рациональном природопользовании (соблюдение правил поведения в природе, сохранения равновесия в экосистемах, охраны видов, экосистем, биосферы) и сохранении собственного здоровья (соблюдение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AE54C6" w:rsidRPr="00AE54C6" w:rsidRDefault="00AE54C6" w:rsidP="00AE54C6">
      <w:pPr>
        <w:spacing w:after="0" w:line="240" w:lineRule="auto"/>
        <w:rPr>
          <w:rFonts w:ascii="Times New Roman" w:eastAsia="Calibri" w:hAnsi="Times New Roman" w:cs="Times New Roman"/>
          <w:sz w:val="28"/>
          <w:szCs w:val="28"/>
          <w:lang w:eastAsia="ru-RU"/>
        </w:rPr>
      </w:pP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Курс биологии на ступени среднего (полного) общего образования на углубленном уровне направлен на формирование у учащихся целостной системы знаний о живой природе, ее системной организации и эволюции, поэтому программа включает сведения об общих биологических закономерностях, проявляющихся на разных уровнях организации живой природы. Основу отбора содержания на углубленном уровне составляет </w:t>
      </w:r>
      <w:proofErr w:type="spellStart"/>
      <w:r w:rsidRPr="00AE54C6">
        <w:rPr>
          <w:rFonts w:ascii="Times New Roman" w:eastAsia="Calibri" w:hAnsi="Times New Roman" w:cs="Times New Roman"/>
          <w:sz w:val="28"/>
          <w:szCs w:val="28"/>
          <w:lang w:eastAsia="ru-RU"/>
        </w:rPr>
        <w:lastRenderedPageBreak/>
        <w:t>знаниецентрический</w:t>
      </w:r>
      <w:proofErr w:type="spellEnd"/>
      <w:r w:rsidRPr="00AE54C6">
        <w:rPr>
          <w:rFonts w:ascii="Times New Roman" w:eastAsia="Calibri" w:hAnsi="Times New Roman" w:cs="Times New Roman"/>
          <w:sz w:val="28"/>
          <w:szCs w:val="28"/>
          <w:lang w:eastAsia="ru-RU"/>
        </w:rPr>
        <w:t xml:space="preserve"> подход, в соответствии с которым учащиеся должны освоить знания и умения, составляющие достаточную базу для продолжения образования в ВУЗе, обеспечивающие культуру поведения в природе, проведения и оформления биологических исследований, значимых для будущего биолога. Основу структурирования содержания курса биологии в старшей школе на профильном уровне составляют ведущие системообразующие идеи – отличительные особенности живой природы, ее уровневая организация и эволюция, в соответствии с которыми выделены содержательные линии курса: Биология как наука. Методы научного познания; Клетка; Организм; Вид; Экосистемы.</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Принципы отбора основного и дополнительного содержания в рабочую программу связаны с преемственностью целей образования на различных ступенях и уровнях обучения, логикой </w:t>
      </w:r>
      <w:proofErr w:type="spellStart"/>
      <w:r w:rsidRPr="00AE54C6">
        <w:rPr>
          <w:rFonts w:ascii="Times New Roman" w:eastAsia="Calibri" w:hAnsi="Times New Roman" w:cs="Times New Roman"/>
          <w:sz w:val="28"/>
          <w:szCs w:val="28"/>
          <w:lang w:eastAsia="ru-RU"/>
        </w:rPr>
        <w:t>внутрипредметных</w:t>
      </w:r>
      <w:proofErr w:type="spellEnd"/>
      <w:r w:rsidRPr="00AE54C6">
        <w:rPr>
          <w:rFonts w:ascii="Times New Roman" w:eastAsia="Calibri" w:hAnsi="Times New Roman" w:cs="Times New Roman"/>
          <w:sz w:val="28"/>
          <w:szCs w:val="28"/>
          <w:lang w:eastAsia="ru-RU"/>
        </w:rPr>
        <w:t xml:space="preserve"> связей, а также возрастными особенностями развития учащихся. При разработке программы учитывались </w:t>
      </w:r>
      <w:proofErr w:type="spellStart"/>
      <w:r w:rsidRPr="00AE54C6">
        <w:rPr>
          <w:rFonts w:ascii="Times New Roman" w:eastAsia="Calibri" w:hAnsi="Times New Roman" w:cs="Times New Roman"/>
          <w:sz w:val="28"/>
          <w:szCs w:val="28"/>
          <w:lang w:eastAsia="ru-RU"/>
        </w:rPr>
        <w:t>межпредметные</w:t>
      </w:r>
      <w:proofErr w:type="spellEnd"/>
      <w:r w:rsidRPr="00AE54C6">
        <w:rPr>
          <w:rFonts w:ascii="Times New Roman" w:eastAsia="Calibri" w:hAnsi="Times New Roman" w:cs="Times New Roman"/>
          <w:sz w:val="28"/>
          <w:szCs w:val="28"/>
          <w:lang w:eastAsia="ru-RU"/>
        </w:rPr>
        <w:t xml:space="preserve"> связи. Для курса биологии особенно важны </w:t>
      </w:r>
      <w:proofErr w:type="spellStart"/>
      <w:r w:rsidRPr="00AE54C6">
        <w:rPr>
          <w:rFonts w:ascii="Times New Roman" w:eastAsia="Calibri" w:hAnsi="Times New Roman" w:cs="Times New Roman"/>
          <w:sz w:val="28"/>
          <w:szCs w:val="28"/>
          <w:lang w:eastAsia="ru-RU"/>
        </w:rPr>
        <w:t>межпредметные</w:t>
      </w:r>
      <w:proofErr w:type="spellEnd"/>
      <w:r w:rsidRPr="00AE54C6">
        <w:rPr>
          <w:rFonts w:ascii="Times New Roman" w:eastAsia="Calibri" w:hAnsi="Times New Roman" w:cs="Times New Roman"/>
          <w:sz w:val="28"/>
          <w:szCs w:val="28"/>
          <w:lang w:eastAsia="ru-RU"/>
        </w:rPr>
        <w:t xml:space="preserve"> связи с курсами физики, химии и географии, поскольку в основе многих биологических процессов и явлений лежат физико-химические процессы и явления, а большинство общебиологических теоретических понятий </w:t>
      </w:r>
      <w:proofErr w:type="spellStart"/>
      <w:r w:rsidRPr="00AE54C6">
        <w:rPr>
          <w:rFonts w:ascii="Times New Roman" w:eastAsia="Calibri" w:hAnsi="Times New Roman" w:cs="Times New Roman"/>
          <w:sz w:val="28"/>
          <w:szCs w:val="28"/>
          <w:lang w:eastAsia="ru-RU"/>
        </w:rPr>
        <w:t>межпредметны</w:t>
      </w:r>
      <w:proofErr w:type="spellEnd"/>
      <w:r w:rsidRPr="00AE54C6">
        <w:rPr>
          <w:rFonts w:ascii="Times New Roman" w:eastAsia="Calibri" w:hAnsi="Times New Roman" w:cs="Times New Roman"/>
          <w:sz w:val="28"/>
          <w:szCs w:val="28"/>
          <w:lang w:eastAsia="ru-RU"/>
        </w:rPr>
        <w:t xml:space="preserve"> по своей сущности. </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Результаты обучения приведены в Рабочей программе в графе «Планируемые результаты обучения». Требования на углубленном уровне направлены на реализацию </w:t>
      </w:r>
      <w:proofErr w:type="spellStart"/>
      <w:r w:rsidRPr="00AE54C6">
        <w:rPr>
          <w:rFonts w:ascii="Times New Roman" w:eastAsia="Calibri" w:hAnsi="Times New Roman" w:cs="Times New Roman"/>
          <w:sz w:val="28"/>
          <w:szCs w:val="28"/>
          <w:lang w:eastAsia="ru-RU"/>
        </w:rPr>
        <w:t>деятельностного</w:t>
      </w:r>
      <w:proofErr w:type="spellEnd"/>
      <w:r w:rsidRPr="00AE54C6">
        <w:rPr>
          <w:rFonts w:ascii="Times New Roman" w:eastAsia="Calibri" w:hAnsi="Times New Roman" w:cs="Times New Roman"/>
          <w:sz w:val="28"/>
          <w:szCs w:val="28"/>
          <w:lang w:eastAsia="ru-RU"/>
        </w:rPr>
        <w:t xml:space="preserve">, практико-ориентированного и личностно-ориентированного подходов: овладение содержанием, значимым для продолжения образования в сфере биологических наук, освоение учащимися интеллектуальной и практической деятельности; овладение биологическими методами исследований. Для </w:t>
      </w:r>
      <w:proofErr w:type="gramStart"/>
      <w:r w:rsidRPr="00AE54C6">
        <w:rPr>
          <w:rFonts w:ascii="Times New Roman" w:eastAsia="Calibri" w:hAnsi="Times New Roman" w:cs="Times New Roman"/>
          <w:sz w:val="28"/>
          <w:szCs w:val="28"/>
          <w:lang w:eastAsia="ru-RU"/>
        </w:rPr>
        <w:t>реализации указанных подходов, включенные в рабочую программу требования к уровню подготовки сформулированы</w:t>
      </w:r>
      <w:proofErr w:type="gramEnd"/>
      <w:r w:rsidRPr="00AE54C6">
        <w:rPr>
          <w:rFonts w:ascii="Times New Roman" w:eastAsia="Calibri" w:hAnsi="Times New Roman" w:cs="Times New Roman"/>
          <w:sz w:val="28"/>
          <w:szCs w:val="28"/>
          <w:lang w:eastAsia="ru-RU"/>
        </w:rPr>
        <w:t xml:space="preserve"> в </w:t>
      </w:r>
      <w:proofErr w:type="spellStart"/>
      <w:r w:rsidRPr="00AE54C6">
        <w:rPr>
          <w:rFonts w:ascii="Times New Roman" w:eastAsia="Calibri" w:hAnsi="Times New Roman" w:cs="Times New Roman"/>
          <w:sz w:val="28"/>
          <w:szCs w:val="28"/>
          <w:lang w:eastAsia="ru-RU"/>
        </w:rPr>
        <w:t>деятельностной</w:t>
      </w:r>
      <w:proofErr w:type="spellEnd"/>
      <w:r w:rsidRPr="00AE54C6">
        <w:rPr>
          <w:rFonts w:ascii="Times New Roman" w:eastAsia="Calibri" w:hAnsi="Times New Roman" w:cs="Times New Roman"/>
          <w:sz w:val="28"/>
          <w:szCs w:val="28"/>
          <w:lang w:eastAsia="ru-RU"/>
        </w:rPr>
        <w:t xml:space="preserve"> форме. </w:t>
      </w:r>
      <w:proofErr w:type="gramStart"/>
      <w:r w:rsidRPr="00AE54C6">
        <w:rPr>
          <w:rFonts w:ascii="Times New Roman" w:eastAsia="Calibri" w:hAnsi="Times New Roman" w:cs="Times New Roman"/>
          <w:sz w:val="28"/>
          <w:szCs w:val="28"/>
          <w:lang w:eastAsia="ru-RU"/>
        </w:rPr>
        <w:t>Приоритетами для учебного предмета «Биология» на ступени среднего (полного) общего образования на углубленном  уровне являются умения, основанные на более сложных видах деятельности, в том числе творческой: объяснять, устанавливать взаимосвязи, решать задачи, составлять схемы, описывать, выявлять, исследовать, сравнивать, анализировать и оценивать, осуществлять самостоятельный поиск биологической информации.</w:t>
      </w:r>
      <w:proofErr w:type="gramEnd"/>
      <w:r w:rsidRPr="00AE54C6">
        <w:rPr>
          <w:rFonts w:ascii="Times New Roman" w:eastAsia="Calibri" w:hAnsi="Times New Roman" w:cs="Times New Roman"/>
          <w:sz w:val="28"/>
          <w:szCs w:val="28"/>
          <w:lang w:eastAsia="ru-RU"/>
        </w:rPr>
        <w:t xml:space="preserve"> Использование приобретенных знаний и умений в практической деятельности и повседневной жизни подразумевает требования, выходящие за рамки учебного процесса и нацеленные на решение разнообразных жизненных задач.</w:t>
      </w:r>
    </w:p>
    <w:p w:rsidR="00AE54C6" w:rsidRDefault="00AE54C6" w:rsidP="00AE54C6">
      <w:pPr>
        <w:spacing w:after="0" w:line="240" w:lineRule="auto"/>
        <w:rPr>
          <w:rFonts w:ascii="Times New Roman" w:eastAsia="Calibri" w:hAnsi="Times New Roman" w:cs="Times New Roman"/>
          <w:sz w:val="28"/>
          <w:szCs w:val="28"/>
          <w:lang w:eastAsia="ru-RU"/>
        </w:rPr>
      </w:pPr>
    </w:p>
    <w:p w:rsidR="00C4054E" w:rsidRDefault="00C4054E" w:rsidP="00AE54C6">
      <w:pPr>
        <w:spacing w:after="0" w:line="240" w:lineRule="auto"/>
        <w:rPr>
          <w:rFonts w:ascii="Times New Roman" w:eastAsia="Calibri" w:hAnsi="Times New Roman" w:cs="Times New Roman"/>
          <w:sz w:val="28"/>
          <w:szCs w:val="28"/>
          <w:lang w:eastAsia="ru-RU"/>
        </w:rPr>
      </w:pPr>
    </w:p>
    <w:p w:rsidR="00C4054E" w:rsidRDefault="00C4054E" w:rsidP="00AE54C6">
      <w:pPr>
        <w:spacing w:after="0" w:line="240" w:lineRule="auto"/>
        <w:rPr>
          <w:rFonts w:ascii="Times New Roman" w:eastAsia="Calibri" w:hAnsi="Times New Roman" w:cs="Times New Roman"/>
          <w:sz w:val="28"/>
          <w:szCs w:val="28"/>
          <w:lang w:eastAsia="ru-RU"/>
        </w:rPr>
      </w:pPr>
    </w:p>
    <w:p w:rsidR="00C4054E" w:rsidRPr="00AE54C6" w:rsidRDefault="00C4054E" w:rsidP="00AE54C6">
      <w:pPr>
        <w:spacing w:after="0" w:line="240" w:lineRule="auto"/>
        <w:rPr>
          <w:rFonts w:ascii="Times New Roman" w:eastAsia="Calibri" w:hAnsi="Times New Roman" w:cs="Times New Roman"/>
          <w:sz w:val="28"/>
          <w:szCs w:val="28"/>
          <w:lang w:eastAsia="ru-RU"/>
        </w:rPr>
      </w:pP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СОДЕРЖАНИЕ ОБРАЗОВАТЕЛЬНОЙ ПРОГРАММЫ</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Курс начинается с вводного раздела «ВВЕДЕНИЕ » (</w:t>
      </w:r>
      <w:r w:rsidRPr="00AE54C6">
        <w:rPr>
          <w:rFonts w:ascii="Times New Roman" w:eastAsia="Calibri" w:hAnsi="Times New Roman" w:cs="Times New Roman"/>
          <w:b/>
          <w:sz w:val="28"/>
          <w:szCs w:val="28"/>
          <w:u w:val="single"/>
          <w:lang w:eastAsia="ru-RU"/>
        </w:rPr>
        <w:t>1 час</w:t>
      </w:r>
      <w:r w:rsidRPr="00AE54C6">
        <w:rPr>
          <w:rFonts w:ascii="Times New Roman" w:eastAsia="Calibri" w:hAnsi="Times New Roman" w:cs="Times New Roman"/>
          <w:sz w:val="28"/>
          <w:szCs w:val="28"/>
          <w:lang w:eastAsia="ru-RU"/>
        </w:rPr>
        <w:t xml:space="preserve">), в котором дается место курса «Общая биология» в системе </w:t>
      </w:r>
      <w:proofErr w:type="gramStart"/>
      <w:r w:rsidRPr="00AE54C6">
        <w:rPr>
          <w:rFonts w:ascii="Times New Roman" w:eastAsia="Calibri" w:hAnsi="Times New Roman" w:cs="Times New Roman"/>
          <w:sz w:val="28"/>
          <w:szCs w:val="28"/>
          <w:lang w:eastAsia="ru-RU"/>
        </w:rPr>
        <w:t>естественно-научных</w:t>
      </w:r>
      <w:proofErr w:type="gramEnd"/>
      <w:r w:rsidRPr="00AE54C6">
        <w:rPr>
          <w:rFonts w:ascii="Times New Roman" w:eastAsia="Calibri" w:hAnsi="Times New Roman" w:cs="Times New Roman"/>
          <w:sz w:val="28"/>
          <w:szCs w:val="28"/>
          <w:lang w:eastAsia="ru-RU"/>
        </w:rPr>
        <w:t xml:space="preserve"> дисциплин, цели и задачи курса, значение предмета, методы изучения в биологии.</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Раздел «ПРОИСХОЖДЕНИЕ И НАЧАЛЬНЫЕ ЭТАПЫ РАЗВИТИЯ ЖИЗНИ НА ЗЕМЛЕ». В данном разделе приводятся основные признаки живого, </w:t>
      </w:r>
      <w:r w:rsidRPr="00AE54C6">
        <w:rPr>
          <w:rFonts w:ascii="Times New Roman" w:eastAsia="Calibri" w:hAnsi="Times New Roman" w:cs="Times New Roman"/>
          <w:sz w:val="28"/>
          <w:szCs w:val="28"/>
          <w:lang w:eastAsia="ru-RU"/>
        </w:rPr>
        <w:lastRenderedPageBreak/>
        <w:t xml:space="preserve">уровни организации жизни, методы изучения биологии и краткая история биологии, а также практическое значение биологических знаний для благополучного существования человечества, изучаются предпосылки возникновения жизни на Земле: космические и планетарные. Химические предпосылки эволюции в направлении возникновения органических молекул: первичная атмосфера и эволюция химических элементов, неорганических и органических молекул. На изучение темы по программе отводится </w:t>
      </w:r>
      <w:r w:rsidRPr="00AE54C6">
        <w:rPr>
          <w:rFonts w:ascii="Times New Roman" w:eastAsia="Calibri" w:hAnsi="Times New Roman" w:cs="Times New Roman"/>
          <w:b/>
          <w:sz w:val="28"/>
          <w:szCs w:val="28"/>
          <w:u w:val="single"/>
          <w:lang w:eastAsia="ru-RU"/>
        </w:rPr>
        <w:t>12 часа</w:t>
      </w:r>
      <w:r w:rsidRPr="00AE54C6">
        <w:rPr>
          <w:rFonts w:ascii="Times New Roman" w:eastAsia="Calibri" w:hAnsi="Times New Roman" w:cs="Times New Roman"/>
          <w:sz w:val="28"/>
          <w:szCs w:val="28"/>
          <w:lang w:eastAsia="ru-RU"/>
        </w:rPr>
        <w:t>.</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Далее следует раздел – «КЛЕТКА - ЕДИНИЦА ЖИВОГО». В этом разделе изучается химический состав клетки, её структуры и функции, обмен веществ в ней и способы хранения и реализации наследственной информации.</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Такая логика подачи материала помогает сформировать у учащихся представление о клетке как основной единице живого и способствует лучшему усвоению последующих разделов. На изучение данного раздела по программе отводиться часов – </w:t>
      </w:r>
      <w:r w:rsidRPr="00AE54C6">
        <w:rPr>
          <w:rFonts w:ascii="Times New Roman" w:eastAsia="Calibri" w:hAnsi="Times New Roman" w:cs="Times New Roman"/>
          <w:b/>
          <w:sz w:val="28"/>
          <w:szCs w:val="28"/>
          <w:u w:val="single"/>
          <w:lang w:eastAsia="ru-RU"/>
        </w:rPr>
        <w:t>37 уроков</w:t>
      </w:r>
      <w:r w:rsidRPr="00AE54C6">
        <w:rPr>
          <w:rFonts w:ascii="Times New Roman" w:eastAsia="Calibri" w:hAnsi="Times New Roman" w:cs="Times New Roman"/>
          <w:sz w:val="28"/>
          <w:szCs w:val="28"/>
          <w:lang w:eastAsia="ru-RU"/>
        </w:rPr>
        <w:t>.</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Следующий раздел – «РАЗМНОЖЕНИЕ И РАЗВИТИЕ ОРГАНИЗМОВ». В нем рассматриваются механизмы деления клеток (митоза и мейоза), формы размножения, механизм полового размножения, а также – краткий очерк индивидуального развития. Завершается раздел темой «Организм как единое целое», где речь идет о таких важных вещах, как уровни приспособления организма к изменяющимся условиям, </w:t>
      </w:r>
      <w:proofErr w:type="spellStart"/>
      <w:r w:rsidRPr="00AE54C6">
        <w:rPr>
          <w:rFonts w:ascii="Times New Roman" w:eastAsia="Calibri" w:hAnsi="Times New Roman" w:cs="Times New Roman"/>
          <w:sz w:val="28"/>
          <w:szCs w:val="28"/>
          <w:lang w:eastAsia="ru-RU"/>
        </w:rPr>
        <w:t>саморегуляция</w:t>
      </w:r>
      <w:proofErr w:type="spellEnd"/>
      <w:r w:rsidRPr="00AE54C6">
        <w:rPr>
          <w:rFonts w:ascii="Times New Roman" w:eastAsia="Calibri" w:hAnsi="Times New Roman" w:cs="Times New Roman"/>
          <w:sz w:val="28"/>
          <w:szCs w:val="28"/>
          <w:lang w:eastAsia="ru-RU"/>
        </w:rPr>
        <w:t xml:space="preserve">, влияние внешних условий на раннее развитие организма, биологические часы и анабиоз. Итак, материал этого раздела позволяет перейти естественным образом от уровня клетки на уровень организмов и рассмотреть далее проблемы связи между поколениями. На изучении данного раздела отводится </w:t>
      </w:r>
      <w:r w:rsidRPr="00AE54C6">
        <w:rPr>
          <w:rFonts w:ascii="Times New Roman" w:eastAsia="Calibri" w:hAnsi="Times New Roman" w:cs="Times New Roman"/>
          <w:b/>
          <w:sz w:val="28"/>
          <w:szCs w:val="28"/>
          <w:u w:val="single"/>
          <w:lang w:eastAsia="ru-RU"/>
        </w:rPr>
        <w:t>27 часов</w:t>
      </w:r>
      <w:r w:rsidRPr="00AE54C6">
        <w:rPr>
          <w:rFonts w:ascii="Times New Roman" w:eastAsia="Calibri" w:hAnsi="Times New Roman" w:cs="Times New Roman"/>
          <w:sz w:val="28"/>
          <w:szCs w:val="28"/>
          <w:lang w:eastAsia="ru-RU"/>
        </w:rPr>
        <w:t>.</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Раздел «ОСНОВЫ ГЕНЕТИКИ И СЕЛЕКЦИИ». В разделе подробно рассматриваются законы Менделя, вводится терминология и понятия современной генетики, излагается хромосомная теория Моргана и генетика пола. Обсуждаются более сложные явления взаимодействия генов и цитоплазматической наследственности. Уделяется большое внимание решению генетических задач. Формируются представления о гене. Рассматривается теория гена. Все эти знания позволяют сформировать понятие генотипа как системы, взаимодействующей со средой, результатом чего и является фенотип. Естественным и логичным следствием такого взаимодействия является множественность фенотипов, что составляет основы ИЗМЕНЧИВОСТИ. Даются разные типы изменчивости, закон Н. И. Вавилова. Подробно изучается генетика человека. Рассматриваются современные методы изучения генетики человека, рассматриваются вопросы построение и использование генетических карт, построение и анализ родословных, этические проблемы клонирования. Рассматривается роль мутагенов, роль хромосом в формировании отдельных признаков и патологий у человека. Демонстрируется важность этих теоретических знаний для практического применения их в медицине и здравоохранении.</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Последние уроки данного раздела посвящены генетическим основам селекции, где изучаются не только её классические, но и современные методы, такие как полиплоидия, искусственный мутагенез, </w:t>
      </w:r>
      <w:r w:rsidRPr="00AE54C6">
        <w:rPr>
          <w:rFonts w:ascii="Times New Roman" w:eastAsia="Calibri" w:hAnsi="Times New Roman" w:cs="Times New Roman"/>
          <w:sz w:val="28"/>
          <w:szCs w:val="28"/>
          <w:lang w:eastAsia="ru-RU"/>
        </w:rPr>
        <w:lastRenderedPageBreak/>
        <w:t xml:space="preserve">крупномасштабная селекция, а также – клеточная и генная инженерия. На изучение данного раздела отводится </w:t>
      </w:r>
      <w:r w:rsidRPr="00AE54C6">
        <w:rPr>
          <w:rFonts w:ascii="Times New Roman" w:eastAsia="Calibri" w:hAnsi="Times New Roman" w:cs="Times New Roman"/>
          <w:b/>
          <w:sz w:val="28"/>
          <w:szCs w:val="28"/>
          <w:u w:val="single"/>
          <w:lang w:eastAsia="ru-RU"/>
        </w:rPr>
        <w:t>25 часов</w:t>
      </w:r>
      <w:r w:rsidRPr="00AE54C6">
        <w:rPr>
          <w:rFonts w:ascii="Times New Roman" w:eastAsia="Calibri" w:hAnsi="Times New Roman" w:cs="Times New Roman"/>
          <w:sz w:val="28"/>
          <w:szCs w:val="28"/>
          <w:lang w:eastAsia="ru-RU"/>
        </w:rPr>
        <w:t>.</w:t>
      </w:r>
    </w:p>
    <w:p w:rsidR="00AE54C6" w:rsidRPr="00AE54C6" w:rsidRDefault="00AE54C6" w:rsidP="00AE54C6">
      <w:pPr>
        <w:spacing w:after="0" w:line="240" w:lineRule="auto"/>
        <w:rPr>
          <w:rFonts w:ascii="Times New Roman" w:eastAsia="Calibri" w:hAnsi="Times New Roman" w:cs="Times New Roman"/>
          <w:sz w:val="28"/>
          <w:szCs w:val="28"/>
          <w:lang w:eastAsia="ru-RU"/>
        </w:rPr>
      </w:pPr>
    </w:p>
    <w:p w:rsidR="00AE54C6" w:rsidRPr="00AE54C6" w:rsidRDefault="00AE54C6" w:rsidP="00AE54C6">
      <w:pPr>
        <w:spacing w:after="0" w:line="240" w:lineRule="auto"/>
        <w:jc w:val="center"/>
        <w:rPr>
          <w:rFonts w:ascii="Times New Roman" w:eastAsia="Calibri" w:hAnsi="Times New Roman" w:cs="Times New Roman"/>
          <w:b/>
          <w:sz w:val="28"/>
          <w:szCs w:val="28"/>
          <w:lang w:eastAsia="ru-RU"/>
        </w:rPr>
      </w:pPr>
      <w:r w:rsidRPr="00AE54C6">
        <w:rPr>
          <w:rFonts w:ascii="Times New Roman" w:eastAsia="Calibri" w:hAnsi="Times New Roman" w:cs="Times New Roman"/>
          <w:b/>
          <w:sz w:val="28"/>
          <w:szCs w:val="28"/>
          <w:lang w:eastAsia="ru-RU"/>
        </w:rPr>
        <w:t>Календарно-тематическое планирование по биологии – 3 часа в неделю</w:t>
      </w:r>
    </w:p>
    <w:p w:rsidR="00AE54C6" w:rsidRPr="00AE54C6" w:rsidRDefault="00AE54C6" w:rsidP="00AE54C6">
      <w:pPr>
        <w:spacing w:after="0" w:line="240" w:lineRule="auto"/>
        <w:jc w:val="center"/>
        <w:rPr>
          <w:rFonts w:ascii="Times New Roman" w:eastAsia="Calibri" w:hAnsi="Times New Roman" w:cs="Times New Roman"/>
          <w:b/>
          <w:sz w:val="28"/>
          <w:szCs w:val="28"/>
          <w:lang w:eastAsia="ru-RU"/>
        </w:rPr>
      </w:pPr>
      <w:r w:rsidRPr="00AE54C6">
        <w:rPr>
          <w:rFonts w:ascii="Times New Roman" w:eastAsia="Calibri" w:hAnsi="Times New Roman" w:cs="Times New Roman"/>
          <w:b/>
          <w:sz w:val="28"/>
          <w:szCs w:val="28"/>
          <w:lang w:eastAsia="ru-RU"/>
        </w:rPr>
        <w:t>(10 класс)</w:t>
      </w:r>
    </w:p>
    <w:tbl>
      <w:tblPr>
        <w:tblStyle w:val="a3"/>
        <w:tblW w:w="10605" w:type="dxa"/>
        <w:tblInd w:w="-432" w:type="dxa"/>
        <w:tblLayout w:type="fixed"/>
        <w:tblLook w:val="01E0" w:firstRow="1" w:lastRow="1" w:firstColumn="1" w:lastColumn="1" w:noHBand="0" w:noVBand="0"/>
      </w:tblPr>
      <w:tblGrid>
        <w:gridCol w:w="720"/>
        <w:gridCol w:w="3789"/>
        <w:gridCol w:w="1701"/>
        <w:gridCol w:w="1560"/>
        <w:gridCol w:w="1559"/>
        <w:gridCol w:w="1276"/>
      </w:tblGrid>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p>
          <w:p w:rsidR="00AE54C6" w:rsidRPr="00AE54C6" w:rsidRDefault="00AE54C6" w:rsidP="00AE54C6">
            <w:pPr>
              <w:rPr>
                <w:rFonts w:ascii="Times New Roman" w:eastAsia="Calibri" w:hAnsi="Times New Roman" w:cs="Times New Roman"/>
                <w:sz w:val="28"/>
                <w:szCs w:val="28"/>
                <w:lang w:eastAsia="ru-RU"/>
              </w:rPr>
            </w:pP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Тема урока</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Формы и методы</w:t>
            </w:r>
          </w:p>
        </w:tc>
        <w:tc>
          <w:tcPr>
            <w:tcW w:w="156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Дата план</w:t>
            </w:r>
          </w:p>
        </w:tc>
        <w:tc>
          <w:tcPr>
            <w:tcW w:w="155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Дата факт</w:t>
            </w:r>
          </w:p>
        </w:tc>
        <w:tc>
          <w:tcPr>
            <w:tcW w:w="1276" w:type="dxa"/>
          </w:tcPr>
          <w:p w:rsidR="00AE54C6" w:rsidRPr="00AE54C6" w:rsidRDefault="00AE54C6" w:rsidP="00AE54C6">
            <w:pPr>
              <w:rPr>
                <w:rFonts w:ascii="Times New Roman" w:eastAsia="Calibri" w:hAnsi="Times New Roman" w:cs="Times New Roman"/>
                <w:sz w:val="28"/>
                <w:szCs w:val="28"/>
                <w:lang w:eastAsia="ru-RU"/>
              </w:rPr>
            </w:pPr>
            <w:proofErr w:type="spellStart"/>
            <w:r w:rsidRPr="00AE54C6">
              <w:rPr>
                <w:rFonts w:ascii="Times New Roman" w:eastAsia="Calibri" w:hAnsi="Times New Roman" w:cs="Times New Roman"/>
                <w:sz w:val="28"/>
                <w:szCs w:val="28"/>
                <w:lang w:eastAsia="ru-RU"/>
              </w:rPr>
              <w:t>Оборуд</w:t>
            </w:r>
            <w:proofErr w:type="spellEnd"/>
            <w:r w:rsidRPr="00AE54C6">
              <w:rPr>
                <w:rFonts w:ascii="Times New Roman" w:eastAsia="Calibri" w:hAnsi="Times New Roman" w:cs="Times New Roman"/>
                <w:sz w:val="28"/>
                <w:szCs w:val="28"/>
                <w:lang w:eastAsia="ru-RU"/>
              </w:rPr>
              <w:t>.</w:t>
            </w:r>
          </w:p>
        </w:tc>
      </w:tr>
      <w:tr w:rsidR="00AE54C6" w:rsidRPr="00AE54C6" w:rsidTr="00D90CE9">
        <w:tc>
          <w:tcPr>
            <w:tcW w:w="9329" w:type="dxa"/>
            <w:gridSpan w:val="5"/>
          </w:tcPr>
          <w:p w:rsidR="00AE54C6" w:rsidRPr="00AE54C6" w:rsidRDefault="00AE54C6" w:rsidP="00AE54C6">
            <w:pPr>
              <w:rPr>
                <w:rFonts w:ascii="Times New Roman" w:eastAsia="Calibri" w:hAnsi="Times New Roman" w:cs="Times New Roman"/>
                <w:sz w:val="28"/>
                <w:szCs w:val="28"/>
                <w:lang w:eastAsia="ru-RU"/>
              </w:rPr>
            </w:pPr>
            <w:r w:rsidRPr="00AE54C6">
              <w:rPr>
                <w:rFonts w:ascii="Calibri" w:eastAsia="Calibri" w:hAnsi="Calibri" w:cs="Times New Roman"/>
                <w:b/>
                <w:szCs w:val="28"/>
              </w:rPr>
              <w:t>Введение в биологию – 1 час</w:t>
            </w:r>
          </w:p>
        </w:tc>
        <w:tc>
          <w:tcPr>
            <w:tcW w:w="1276" w:type="dxa"/>
          </w:tcPr>
          <w:p w:rsidR="00AE54C6" w:rsidRPr="00AE54C6" w:rsidRDefault="00AE54C6" w:rsidP="00AE54C6">
            <w:pPr>
              <w:rPr>
                <w:rFonts w:ascii="Calibri" w:eastAsia="Calibri" w:hAnsi="Calibri" w:cs="Times New Roman"/>
                <w:b/>
                <w:szCs w:val="28"/>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1.</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Курс «Общая биология»</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Рассказ, </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беседа</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9329" w:type="dxa"/>
            <w:gridSpan w:val="5"/>
          </w:tcPr>
          <w:p w:rsidR="00AE54C6" w:rsidRPr="00AE54C6" w:rsidRDefault="00AE54C6" w:rsidP="00AE54C6">
            <w:pPr>
              <w:rPr>
                <w:rFonts w:ascii="Times New Roman" w:eastAsia="Calibri" w:hAnsi="Times New Roman" w:cs="Times New Roman"/>
                <w:sz w:val="28"/>
                <w:szCs w:val="28"/>
                <w:lang w:eastAsia="ru-RU"/>
              </w:rPr>
            </w:pPr>
            <w:r w:rsidRPr="00AE54C6">
              <w:rPr>
                <w:rFonts w:ascii="Calibri" w:eastAsia="Calibri" w:hAnsi="Calibri" w:cs="Times New Roman"/>
                <w:b/>
                <w:szCs w:val="28"/>
              </w:rPr>
              <w:t>Часть 1. Происхождение и начальные этапы развития жизни на Земле – 12 часов</w:t>
            </w:r>
          </w:p>
        </w:tc>
        <w:tc>
          <w:tcPr>
            <w:tcW w:w="1276" w:type="dxa"/>
          </w:tcPr>
          <w:p w:rsidR="00AE54C6" w:rsidRPr="00AE54C6" w:rsidRDefault="00AE54C6" w:rsidP="00AE54C6">
            <w:pPr>
              <w:rPr>
                <w:rFonts w:ascii="Calibri" w:eastAsia="Calibri" w:hAnsi="Calibri" w:cs="Times New Roman"/>
                <w:b/>
                <w:szCs w:val="28"/>
              </w:rPr>
            </w:pPr>
          </w:p>
        </w:tc>
      </w:tr>
      <w:tr w:rsidR="00AE54C6" w:rsidRPr="00AE54C6" w:rsidTr="00D90CE9">
        <w:tc>
          <w:tcPr>
            <w:tcW w:w="9329" w:type="dxa"/>
            <w:gridSpan w:val="5"/>
          </w:tcPr>
          <w:p w:rsidR="00AE54C6" w:rsidRPr="00AE54C6" w:rsidRDefault="00AE54C6" w:rsidP="00AE54C6">
            <w:pPr>
              <w:rPr>
                <w:rFonts w:ascii="Times New Roman" w:eastAsia="Calibri" w:hAnsi="Times New Roman" w:cs="Times New Roman"/>
                <w:sz w:val="28"/>
                <w:szCs w:val="28"/>
                <w:lang w:eastAsia="ru-RU"/>
              </w:rPr>
            </w:pPr>
            <w:r w:rsidRPr="00AE54C6">
              <w:rPr>
                <w:rFonts w:ascii="Calibri" w:eastAsia="Calibri" w:hAnsi="Calibri" w:cs="Times New Roman"/>
                <w:b/>
                <w:i/>
                <w:szCs w:val="28"/>
              </w:rPr>
              <w:t>Раздел 1. Многообразие живого мира. Основные свойства живой материи. – 5 часов</w:t>
            </w:r>
          </w:p>
        </w:tc>
        <w:tc>
          <w:tcPr>
            <w:tcW w:w="1276" w:type="dxa"/>
          </w:tcPr>
          <w:p w:rsidR="00AE54C6" w:rsidRPr="00AE54C6" w:rsidRDefault="00AE54C6" w:rsidP="00AE54C6">
            <w:pPr>
              <w:rPr>
                <w:rFonts w:ascii="Calibri" w:eastAsia="Calibri" w:hAnsi="Calibri" w:cs="Times New Roman"/>
                <w:b/>
                <w:i/>
                <w:szCs w:val="28"/>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2.</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Уровни организации живой материи. </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Рассказ, </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беседа</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3.</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Уровни организации живой материи. </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Беседа, рассказ,</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работа с книгой</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4.</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Критерии живых систем.</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Беседа, рассказ,</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работа с книгой</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5.</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Критерии живых систем.</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6.</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Многообразие живого мира</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Индивидуальный </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контроль</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9329" w:type="dxa"/>
            <w:gridSpan w:val="5"/>
          </w:tcPr>
          <w:p w:rsidR="00AE54C6" w:rsidRPr="00AE54C6" w:rsidRDefault="00AE54C6" w:rsidP="00AE54C6">
            <w:pPr>
              <w:rPr>
                <w:rFonts w:ascii="Times New Roman" w:eastAsia="Calibri" w:hAnsi="Times New Roman" w:cs="Times New Roman"/>
                <w:sz w:val="28"/>
                <w:szCs w:val="28"/>
                <w:lang w:eastAsia="ru-RU"/>
              </w:rPr>
            </w:pPr>
            <w:r w:rsidRPr="00AE54C6">
              <w:rPr>
                <w:rFonts w:ascii="Calibri" w:eastAsia="Calibri" w:hAnsi="Calibri" w:cs="Times New Roman"/>
                <w:b/>
                <w:i/>
                <w:szCs w:val="28"/>
              </w:rPr>
              <w:t>Раздел 2. Происхождение и начальные этапы  развития жизни на Земле (7 часов)</w:t>
            </w:r>
          </w:p>
        </w:tc>
        <w:tc>
          <w:tcPr>
            <w:tcW w:w="1276" w:type="dxa"/>
          </w:tcPr>
          <w:p w:rsidR="00AE54C6" w:rsidRPr="00AE54C6" w:rsidRDefault="00AE54C6" w:rsidP="00AE54C6">
            <w:pPr>
              <w:rPr>
                <w:rFonts w:ascii="Calibri" w:eastAsia="Calibri" w:hAnsi="Calibri" w:cs="Times New Roman"/>
                <w:b/>
                <w:i/>
                <w:szCs w:val="28"/>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7</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История возникновения представлений о возникновении жизни</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Рассказ, </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Беседа,</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работа с книгой</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8</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История возникновения представлений о возникновении жизни</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Рассказ, </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Беседа,</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работа с книгой</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9</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Современные представления  о возникновении жизни</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Беседа, рассказ</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10</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Современные представления  о возникновении жизни</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Беседа, рассказ</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11</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Теория происхождения </w:t>
            </w:r>
            <w:proofErr w:type="spellStart"/>
            <w:r w:rsidRPr="00AE54C6">
              <w:rPr>
                <w:rFonts w:ascii="Times New Roman" w:eastAsia="Calibri" w:hAnsi="Times New Roman" w:cs="Times New Roman"/>
                <w:sz w:val="28"/>
                <w:szCs w:val="28"/>
                <w:lang w:eastAsia="ru-RU"/>
              </w:rPr>
              <w:t>протобиополимеровв</w:t>
            </w:r>
            <w:proofErr w:type="spellEnd"/>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Беседа, рассказ</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12</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Эволюция </w:t>
            </w:r>
            <w:proofErr w:type="spellStart"/>
            <w:r w:rsidRPr="00AE54C6">
              <w:rPr>
                <w:rFonts w:ascii="Times New Roman" w:eastAsia="Calibri" w:hAnsi="Times New Roman" w:cs="Times New Roman"/>
                <w:sz w:val="28"/>
                <w:szCs w:val="28"/>
                <w:lang w:eastAsia="ru-RU"/>
              </w:rPr>
              <w:t>протобионтов</w:t>
            </w:r>
            <w:proofErr w:type="spellEnd"/>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Беседа, рассказ,</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работа с книгой</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13</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Начальные этапы биологической эволюции</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Беседа, рассказ</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9329" w:type="dxa"/>
            <w:gridSpan w:val="5"/>
          </w:tcPr>
          <w:p w:rsidR="00AE54C6" w:rsidRPr="00AE54C6" w:rsidRDefault="00AE54C6" w:rsidP="00AE54C6">
            <w:pPr>
              <w:rPr>
                <w:rFonts w:ascii="Times New Roman" w:eastAsia="Calibri" w:hAnsi="Times New Roman" w:cs="Times New Roman"/>
                <w:sz w:val="28"/>
                <w:szCs w:val="28"/>
                <w:lang w:eastAsia="ru-RU"/>
              </w:rPr>
            </w:pPr>
            <w:r w:rsidRPr="00AE54C6">
              <w:rPr>
                <w:rFonts w:ascii="Calibri" w:eastAsia="Calibri" w:hAnsi="Calibri" w:cs="Times New Roman"/>
                <w:b/>
                <w:szCs w:val="28"/>
              </w:rPr>
              <w:t>Часть 2. Учение о клетке – 37 часов.</w:t>
            </w:r>
          </w:p>
        </w:tc>
        <w:tc>
          <w:tcPr>
            <w:tcW w:w="1276" w:type="dxa"/>
          </w:tcPr>
          <w:p w:rsidR="00AE54C6" w:rsidRPr="00AE54C6" w:rsidRDefault="00AE54C6" w:rsidP="00AE54C6">
            <w:pPr>
              <w:rPr>
                <w:rFonts w:ascii="Calibri" w:eastAsia="Calibri" w:hAnsi="Calibri" w:cs="Times New Roman"/>
                <w:b/>
                <w:szCs w:val="28"/>
              </w:rPr>
            </w:pPr>
          </w:p>
        </w:tc>
      </w:tr>
      <w:tr w:rsidR="00AE54C6" w:rsidRPr="00AE54C6" w:rsidTr="00D90CE9">
        <w:tc>
          <w:tcPr>
            <w:tcW w:w="9329" w:type="dxa"/>
            <w:gridSpan w:val="5"/>
          </w:tcPr>
          <w:p w:rsidR="00AE54C6" w:rsidRPr="00AE54C6" w:rsidRDefault="00AE54C6" w:rsidP="00AE54C6">
            <w:pPr>
              <w:rPr>
                <w:rFonts w:ascii="Times New Roman" w:eastAsia="Calibri" w:hAnsi="Times New Roman" w:cs="Times New Roman"/>
                <w:sz w:val="28"/>
                <w:szCs w:val="28"/>
                <w:lang w:eastAsia="ru-RU"/>
              </w:rPr>
            </w:pPr>
            <w:r w:rsidRPr="00AE54C6">
              <w:rPr>
                <w:rFonts w:ascii="Calibri" w:eastAsia="Calibri" w:hAnsi="Calibri" w:cs="Times New Roman"/>
                <w:b/>
                <w:i/>
                <w:szCs w:val="28"/>
              </w:rPr>
              <w:lastRenderedPageBreak/>
              <w:t>Раздел 3. Химическая организация клетки – 13 часов</w:t>
            </w:r>
          </w:p>
        </w:tc>
        <w:tc>
          <w:tcPr>
            <w:tcW w:w="1276" w:type="dxa"/>
          </w:tcPr>
          <w:p w:rsidR="00AE54C6" w:rsidRPr="00AE54C6" w:rsidRDefault="00AE54C6" w:rsidP="00AE54C6">
            <w:pPr>
              <w:rPr>
                <w:rFonts w:ascii="Calibri" w:eastAsia="Calibri" w:hAnsi="Calibri" w:cs="Times New Roman"/>
                <w:b/>
                <w:i/>
                <w:szCs w:val="28"/>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14</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Неорганические вещества, входящие в состав клетки</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Лекция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15. </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Органические вещества</w:t>
            </w:r>
            <w:proofErr w:type="gramStart"/>
            <w:r w:rsidRPr="00AE54C6">
              <w:rPr>
                <w:rFonts w:ascii="Times New Roman" w:eastAsia="Calibri" w:hAnsi="Times New Roman" w:cs="Times New Roman"/>
                <w:sz w:val="28"/>
                <w:szCs w:val="28"/>
                <w:lang w:eastAsia="ru-RU"/>
              </w:rPr>
              <w:t>.</w:t>
            </w:r>
            <w:proofErr w:type="gramEnd"/>
            <w:r w:rsidRPr="00AE54C6">
              <w:rPr>
                <w:rFonts w:ascii="Times New Roman" w:eastAsia="Calibri" w:hAnsi="Times New Roman" w:cs="Times New Roman"/>
                <w:sz w:val="28"/>
                <w:szCs w:val="28"/>
                <w:lang w:eastAsia="ru-RU"/>
              </w:rPr>
              <w:t xml:space="preserve"> </w:t>
            </w:r>
            <w:proofErr w:type="gramStart"/>
            <w:r w:rsidRPr="00AE54C6">
              <w:rPr>
                <w:rFonts w:ascii="Times New Roman" w:eastAsia="Calibri" w:hAnsi="Times New Roman" w:cs="Times New Roman"/>
                <w:sz w:val="28"/>
                <w:szCs w:val="28"/>
                <w:lang w:eastAsia="ru-RU"/>
              </w:rPr>
              <w:t>б</w:t>
            </w:r>
            <w:proofErr w:type="gramEnd"/>
            <w:r w:rsidRPr="00AE54C6">
              <w:rPr>
                <w:rFonts w:ascii="Times New Roman" w:eastAsia="Calibri" w:hAnsi="Times New Roman" w:cs="Times New Roman"/>
                <w:sz w:val="28"/>
                <w:szCs w:val="28"/>
                <w:lang w:eastAsia="ru-RU"/>
              </w:rPr>
              <w:t xml:space="preserve">елки </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Лекция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16.</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Органические вещества</w:t>
            </w:r>
            <w:proofErr w:type="gramStart"/>
            <w:r w:rsidRPr="00AE54C6">
              <w:rPr>
                <w:rFonts w:ascii="Times New Roman" w:eastAsia="Calibri" w:hAnsi="Times New Roman" w:cs="Times New Roman"/>
                <w:sz w:val="28"/>
                <w:szCs w:val="28"/>
                <w:lang w:eastAsia="ru-RU"/>
              </w:rPr>
              <w:t>.</w:t>
            </w:r>
            <w:proofErr w:type="gramEnd"/>
            <w:r w:rsidRPr="00AE54C6">
              <w:rPr>
                <w:rFonts w:ascii="Times New Roman" w:eastAsia="Calibri" w:hAnsi="Times New Roman" w:cs="Times New Roman"/>
                <w:sz w:val="28"/>
                <w:szCs w:val="28"/>
                <w:lang w:eastAsia="ru-RU"/>
              </w:rPr>
              <w:t xml:space="preserve"> </w:t>
            </w:r>
            <w:proofErr w:type="gramStart"/>
            <w:r w:rsidRPr="00AE54C6">
              <w:rPr>
                <w:rFonts w:ascii="Times New Roman" w:eastAsia="Calibri" w:hAnsi="Times New Roman" w:cs="Times New Roman"/>
                <w:sz w:val="28"/>
                <w:szCs w:val="28"/>
                <w:lang w:eastAsia="ru-RU"/>
              </w:rPr>
              <w:t>б</w:t>
            </w:r>
            <w:proofErr w:type="gramEnd"/>
            <w:r w:rsidRPr="00AE54C6">
              <w:rPr>
                <w:rFonts w:ascii="Times New Roman" w:eastAsia="Calibri" w:hAnsi="Times New Roman" w:cs="Times New Roman"/>
                <w:sz w:val="28"/>
                <w:szCs w:val="28"/>
                <w:lang w:eastAsia="ru-RU"/>
              </w:rPr>
              <w:t>елки.</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Лекция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17.</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Биологические функции белков</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Лекция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18.</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Углеводы: функции. Особенности организации моно- и дисахаридов</w:t>
            </w:r>
          </w:p>
          <w:p w:rsidR="00AE54C6" w:rsidRPr="00AE54C6" w:rsidRDefault="00AE54C6" w:rsidP="00AE54C6">
            <w:pPr>
              <w:rPr>
                <w:rFonts w:ascii="Times New Roman" w:eastAsia="Calibri" w:hAnsi="Times New Roman" w:cs="Times New Roman"/>
                <w:i/>
                <w:sz w:val="28"/>
                <w:szCs w:val="28"/>
                <w:lang w:eastAsia="ru-RU"/>
              </w:rPr>
            </w:pPr>
            <w:r w:rsidRPr="00AE54C6">
              <w:rPr>
                <w:rFonts w:ascii="Times New Roman" w:eastAsia="Calibri" w:hAnsi="Times New Roman" w:cs="Times New Roman"/>
                <w:i/>
                <w:sz w:val="28"/>
                <w:szCs w:val="28"/>
                <w:lang w:eastAsia="ru-RU"/>
              </w:rPr>
              <w:t>Лабораторная работа</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i/>
                <w:sz w:val="28"/>
                <w:szCs w:val="28"/>
                <w:lang w:eastAsia="ru-RU"/>
              </w:rPr>
              <w:t>«Определение крахмала в растительных тканях».</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Лекция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p w:rsidR="00AE54C6" w:rsidRPr="00AE54C6" w:rsidRDefault="00AE54C6" w:rsidP="00AE54C6">
            <w:pPr>
              <w:rPr>
                <w:rFonts w:ascii="Times New Roman" w:eastAsia="Calibri" w:hAnsi="Times New Roman" w:cs="Times New Roman"/>
                <w:sz w:val="28"/>
                <w:szCs w:val="28"/>
                <w:lang w:eastAsia="ru-RU"/>
              </w:rPr>
            </w:pPr>
            <w:proofErr w:type="spellStart"/>
            <w:r w:rsidRPr="00AE54C6">
              <w:rPr>
                <w:rFonts w:ascii="Times New Roman" w:eastAsia="Calibri" w:hAnsi="Times New Roman" w:cs="Times New Roman"/>
                <w:sz w:val="28"/>
                <w:szCs w:val="28"/>
                <w:lang w:eastAsia="ru-RU"/>
              </w:rPr>
              <w:t>Лаб</w:t>
            </w:r>
            <w:proofErr w:type="gramStart"/>
            <w:r w:rsidRPr="00AE54C6">
              <w:rPr>
                <w:rFonts w:ascii="Times New Roman" w:eastAsia="Calibri" w:hAnsi="Times New Roman" w:cs="Times New Roman"/>
                <w:sz w:val="28"/>
                <w:szCs w:val="28"/>
                <w:lang w:eastAsia="ru-RU"/>
              </w:rPr>
              <w:t>.о</w:t>
            </w:r>
            <w:proofErr w:type="gramEnd"/>
            <w:r w:rsidRPr="00AE54C6">
              <w:rPr>
                <w:rFonts w:ascii="Times New Roman" w:eastAsia="Calibri" w:hAnsi="Times New Roman" w:cs="Times New Roman"/>
                <w:sz w:val="28"/>
                <w:szCs w:val="28"/>
                <w:lang w:eastAsia="ru-RU"/>
              </w:rPr>
              <w:t>борудован</w:t>
            </w:r>
            <w:proofErr w:type="spellEnd"/>
            <w:r w:rsidRPr="00AE54C6">
              <w:rPr>
                <w:rFonts w:ascii="Times New Roman" w:eastAsia="Calibri" w:hAnsi="Times New Roman" w:cs="Times New Roman"/>
                <w:sz w:val="28"/>
                <w:szCs w:val="28"/>
                <w:lang w:eastAsia="ru-RU"/>
              </w:rPr>
              <w:t>.</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19.</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Липиды. </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Лекция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20.</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Органические вещества клетки</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Самостоятельная работа учащихся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21.</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Нуклеиновые кислоты.</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ДНК – биологические полимеры</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Лекция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22.</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Нуклеиновые кислоты.</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ДНК – биологические полимеры</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Лекция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23.</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Нуклеиновые кислоты.</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РНК: строение и функции</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Лекция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24.</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Редупликация ДНК, передача наследственной информации.</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25.</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Геном. </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Самостоятельная работа учащихся</w:t>
            </w:r>
          </w:p>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26</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Обобщение по разделу «Клетка»</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27.</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Анаболизм. </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Лекция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28.</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Регуляция активности генов.</w:t>
            </w:r>
          </w:p>
        </w:tc>
        <w:tc>
          <w:tcPr>
            <w:tcW w:w="1701" w:type="dxa"/>
          </w:tcPr>
          <w:p w:rsidR="00AE54C6" w:rsidRPr="00AE54C6" w:rsidRDefault="00AE54C6" w:rsidP="00AE54C6">
            <w:pPr>
              <w:rPr>
                <w:rFonts w:ascii="Times New Roman" w:eastAsia="Calibri" w:hAnsi="Times New Roman" w:cs="Times New Roman"/>
                <w:sz w:val="28"/>
                <w:szCs w:val="28"/>
                <w:lang w:eastAsia="ru-RU"/>
              </w:rPr>
            </w:pPr>
            <w:proofErr w:type="spellStart"/>
            <w:r w:rsidRPr="00AE54C6">
              <w:rPr>
                <w:rFonts w:ascii="Times New Roman" w:eastAsia="Calibri" w:hAnsi="Times New Roman" w:cs="Times New Roman"/>
                <w:sz w:val="28"/>
                <w:szCs w:val="28"/>
                <w:lang w:eastAsia="ru-RU"/>
              </w:rPr>
              <w:t>Лабор</w:t>
            </w:r>
            <w:proofErr w:type="spellEnd"/>
            <w:r w:rsidRPr="00AE54C6">
              <w:rPr>
                <w:rFonts w:ascii="Times New Roman" w:eastAsia="Calibri" w:hAnsi="Times New Roman" w:cs="Times New Roman"/>
                <w:sz w:val="28"/>
                <w:szCs w:val="28"/>
                <w:lang w:eastAsia="ru-RU"/>
              </w:rPr>
              <w:t>. Работа</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29.</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Регуляция активности генов прокариот.</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Лекция, работа с книгой</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30. </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Регуляция активности генов эукариот.</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Лекция,</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работа с книгой</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31.</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Механизм инициации </w:t>
            </w:r>
            <w:r w:rsidRPr="00AE54C6">
              <w:rPr>
                <w:rFonts w:ascii="Times New Roman" w:eastAsia="Calibri" w:hAnsi="Times New Roman" w:cs="Times New Roman"/>
                <w:sz w:val="28"/>
                <w:szCs w:val="28"/>
                <w:lang w:eastAsia="ru-RU"/>
              </w:rPr>
              <w:lastRenderedPageBreak/>
              <w:t>транскрипции генов.</w:t>
            </w:r>
          </w:p>
          <w:p w:rsidR="00AE54C6" w:rsidRPr="00AE54C6" w:rsidRDefault="00AE54C6" w:rsidP="00AE54C6">
            <w:pPr>
              <w:rPr>
                <w:rFonts w:ascii="Times New Roman" w:eastAsia="Calibri" w:hAnsi="Times New Roman" w:cs="Times New Roman"/>
                <w:sz w:val="28"/>
                <w:szCs w:val="28"/>
                <w:lang w:eastAsia="ru-RU"/>
              </w:rPr>
            </w:pP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lastRenderedPageBreak/>
              <w:t>Лекция,</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lastRenderedPageBreak/>
              <w:t>работа с книгой</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lastRenderedPageBreak/>
              <w:t>32.</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Механизм обеспечения синтеза белка.</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работа с книгой</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33.</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Энергетический обмен – катаболизм. </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Сам</w:t>
            </w:r>
            <w:proofErr w:type="gramStart"/>
            <w:r w:rsidRPr="00AE54C6">
              <w:rPr>
                <w:rFonts w:ascii="Times New Roman" w:eastAsia="Calibri" w:hAnsi="Times New Roman" w:cs="Times New Roman"/>
                <w:sz w:val="28"/>
                <w:szCs w:val="28"/>
                <w:lang w:eastAsia="ru-RU"/>
              </w:rPr>
              <w:t>.</w:t>
            </w:r>
            <w:proofErr w:type="gramEnd"/>
            <w:r w:rsidRPr="00AE54C6">
              <w:rPr>
                <w:rFonts w:ascii="Times New Roman" w:eastAsia="Calibri" w:hAnsi="Times New Roman" w:cs="Times New Roman"/>
                <w:sz w:val="28"/>
                <w:szCs w:val="28"/>
                <w:lang w:eastAsia="ru-RU"/>
              </w:rPr>
              <w:t xml:space="preserve"> </w:t>
            </w:r>
            <w:proofErr w:type="gramStart"/>
            <w:r w:rsidRPr="00AE54C6">
              <w:rPr>
                <w:rFonts w:ascii="Times New Roman" w:eastAsia="Calibri" w:hAnsi="Times New Roman" w:cs="Times New Roman"/>
                <w:sz w:val="28"/>
                <w:szCs w:val="28"/>
                <w:lang w:eastAsia="ru-RU"/>
              </w:rPr>
              <w:t>р</w:t>
            </w:r>
            <w:proofErr w:type="gramEnd"/>
            <w:r w:rsidRPr="00AE54C6">
              <w:rPr>
                <w:rFonts w:ascii="Times New Roman" w:eastAsia="Calibri" w:hAnsi="Times New Roman" w:cs="Times New Roman"/>
                <w:sz w:val="28"/>
                <w:szCs w:val="28"/>
                <w:lang w:eastAsia="ru-RU"/>
              </w:rPr>
              <w:t>абота</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34.</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Автотрофный тип обмена.</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Составление таблицы, работа с книгой</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9329" w:type="dxa"/>
            <w:gridSpan w:val="5"/>
          </w:tcPr>
          <w:p w:rsidR="00AE54C6" w:rsidRPr="00AE54C6" w:rsidRDefault="00AE54C6" w:rsidP="00AE54C6">
            <w:pPr>
              <w:rPr>
                <w:rFonts w:ascii="Times New Roman" w:eastAsia="Calibri" w:hAnsi="Times New Roman" w:cs="Times New Roman"/>
                <w:sz w:val="28"/>
                <w:szCs w:val="28"/>
                <w:lang w:eastAsia="ru-RU"/>
              </w:rPr>
            </w:pPr>
            <w:r w:rsidRPr="00AE54C6">
              <w:rPr>
                <w:rFonts w:ascii="Calibri" w:eastAsia="Calibri" w:hAnsi="Calibri" w:cs="Times New Roman"/>
                <w:b/>
                <w:i/>
                <w:szCs w:val="28"/>
              </w:rPr>
              <w:t>Раздел 5. Строение и функции клеток. – 16 часов</w:t>
            </w:r>
          </w:p>
        </w:tc>
        <w:tc>
          <w:tcPr>
            <w:tcW w:w="1276" w:type="dxa"/>
          </w:tcPr>
          <w:p w:rsidR="00AE54C6" w:rsidRPr="00AE54C6" w:rsidRDefault="00AE54C6" w:rsidP="00AE54C6">
            <w:pPr>
              <w:rPr>
                <w:rFonts w:ascii="Calibri" w:eastAsia="Calibri" w:hAnsi="Calibri" w:cs="Times New Roman"/>
                <w:b/>
                <w:i/>
                <w:szCs w:val="28"/>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35.</w:t>
            </w:r>
          </w:p>
        </w:tc>
        <w:tc>
          <w:tcPr>
            <w:tcW w:w="3789" w:type="dxa"/>
          </w:tcPr>
          <w:p w:rsidR="00AE54C6" w:rsidRPr="00AE54C6" w:rsidRDefault="00AE54C6" w:rsidP="00AE54C6">
            <w:pPr>
              <w:rPr>
                <w:rFonts w:ascii="Times New Roman" w:eastAsia="Calibri" w:hAnsi="Times New Roman" w:cs="Times New Roman"/>
                <w:sz w:val="28"/>
                <w:szCs w:val="28"/>
                <w:lang w:eastAsia="ru-RU"/>
              </w:rPr>
            </w:pPr>
            <w:proofErr w:type="spellStart"/>
            <w:r w:rsidRPr="00AE54C6">
              <w:rPr>
                <w:rFonts w:ascii="Times New Roman" w:eastAsia="Calibri" w:hAnsi="Times New Roman" w:cs="Times New Roman"/>
                <w:sz w:val="28"/>
                <w:szCs w:val="28"/>
                <w:lang w:eastAsia="ru-RU"/>
              </w:rPr>
              <w:t>Прокариотическая</w:t>
            </w:r>
            <w:proofErr w:type="spellEnd"/>
            <w:r w:rsidRPr="00AE54C6">
              <w:rPr>
                <w:rFonts w:ascii="Times New Roman" w:eastAsia="Calibri" w:hAnsi="Times New Roman" w:cs="Times New Roman"/>
                <w:sz w:val="28"/>
                <w:szCs w:val="28"/>
                <w:lang w:eastAsia="ru-RU"/>
              </w:rPr>
              <w:t xml:space="preserve"> клетка</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Составление таблицы, работа с книгой</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36.</w:t>
            </w:r>
          </w:p>
        </w:tc>
        <w:tc>
          <w:tcPr>
            <w:tcW w:w="3789" w:type="dxa"/>
          </w:tcPr>
          <w:p w:rsidR="00AE54C6" w:rsidRPr="00AE54C6" w:rsidRDefault="00AE54C6" w:rsidP="00AE54C6">
            <w:pPr>
              <w:rPr>
                <w:rFonts w:ascii="Times New Roman" w:eastAsia="Calibri" w:hAnsi="Times New Roman" w:cs="Times New Roman"/>
                <w:sz w:val="28"/>
                <w:szCs w:val="28"/>
                <w:lang w:eastAsia="ru-RU"/>
              </w:rPr>
            </w:pPr>
            <w:proofErr w:type="spellStart"/>
            <w:r w:rsidRPr="00AE54C6">
              <w:rPr>
                <w:rFonts w:ascii="Times New Roman" w:eastAsia="Calibri" w:hAnsi="Times New Roman" w:cs="Times New Roman"/>
                <w:sz w:val="28"/>
                <w:szCs w:val="28"/>
                <w:lang w:eastAsia="ru-RU"/>
              </w:rPr>
              <w:t>Прокариотическая</w:t>
            </w:r>
            <w:proofErr w:type="spellEnd"/>
            <w:r w:rsidRPr="00AE54C6">
              <w:rPr>
                <w:rFonts w:ascii="Times New Roman" w:eastAsia="Calibri" w:hAnsi="Times New Roman" w:cs="Times New Roman"/>
                <w:sz w:val="28"/>
                <w:szCs w:val="28"/>
                <w:lang w:eastAsia="ru-RU"/>
              </w:rPr>
              <w:t xml:space="preserve"> клетка</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Составление таблицы</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37.</w:t>
            </w:r>
          </w:p>
        </w:tc>
        <w:tc>
          <w:tcPr>
            <w:tcW w:w="3789" w:type="dxa"/>
          </w:tcPr>
          <w:p w:rsidR="00AE54C6" w:rsidRPr="00AE54C6" w:rsidRDefault="00AE54C6" w:rsidP="00AE54C6">
            <w:pPr>
              <w:rPr>
                <w:rFonts w:ascii="Times New Roman" w:eastAsia="Calibri" w:hAnsi="Times New Roman" w:cs="Times New Roman"/>
                <w:sz w:val="28"/>
                <w:szCs w:val="28"/>
                <w:lang w:eastAsia="ru-RU"/>
              </w:rPr>
            </w:pPr>
            <w:proofErr w:type="spellStart"/>
            <w:r w:rsidRPr="00AE54C6">
              <w:rPr>
                <w:rFonts w:ascii="Times New Roman" w:eastAsia="Calibri" w:hAnsi="Times New Roman" w:cs="Times New Roman"/>
                <w:sz w:val="28"/>
                <w:szCs w:val="28"/>
                <w:lang w:eastAsia="ru-RU"/>
              </w:rPr>
              <w:t>Эукариотическая</w:t>
            </w:r>
            <w:proofErr w:type="spellEnd"/>
            <w:r w:rsidRPr="00AE54C6">
              <w:rPr>
                <w:rFonts w:ascii="Times New Roman" w:eastAsia="Calibri" w:hAnsi="Times New Roman" w:cs="Times New Roman"/>
                <w:sz w:val="28"/>
                <w:szCs w:val="28"/>
                <w:lang w:eastAsia="ru-RU"/>
              </w:rPr>
              <w:t xml:space="preserve"> клетка.</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Лекция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38.</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Цитоплазма.</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Лекция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39.</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Органеллы цитоплазмы их структура и функции.</w:t>
            </w:r>
          </w:p>
          <w:p w:rsidR="00AE54C6" w:rsidRPr="00AE54C6" w:rsidRDefault="00AE54C6" w:rsidP="00AE54C6">
            <w:pPr>
              <w:rPr>
                <w:rFonts w:ascii="Times New Roman" w:eastAsia="Calibri" w:hAnsi="Times New Roman" w:cs="Times New Roman"/>
                <w:i/>
                <w:sz w:val="28"/>
                <w:szCs w:val="28"/>
                <w:lang w:eastAsia="ru-RU"/>
              </w:rPr>
            </w:pPr>
            <w:r w:rsidRPr="00AE54C6">
              <w:rPr>
                <w:rFonts w:ascii="Times New Roman" w:eastAsia="Calibri" w:hAnsi="Times New Roman" w:cs="Times New Roman"/>
                <w:i/>
                <w:sz w:val="28"/>
                <w:szCs w:val="28"/>
                <w:lang w:eastAsia="ru-RU"/>
              </w:rPr>
              <w:t xml:space="preserve">Лабораторная работа «Изучение растительной и животной клетки под микроскопом. </w:t>
            </w:r>
            <w:proofErr w:type="gramStart"/>
            <w:r w:rsidRPr="00AE54C6">
              <w:rPr>
                <w:rFonts w:ascii="Times New Roman" w:eastAsia="Calibri" w:hAnsi="Times New Roman" w:cs="Times New Roman"/>
                <w:i/>
                <w:sz w:val="28"/>
                <w:szCs w:val="28"/>
                <w:lang w:eastAsia="ru-RU"/>
              </w:rPr>
              <w:t>Наблюдение за движением цитоплазмы в растительной клетках»</w:t>
            </w:r>
            <w:proofErr w:type="gramEnd"/>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Лекция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p w:rsidR="00AE54C6" w:rsidRPr="00AE54C6" w:rsidRDefault="00AE54C6" w:rsidP="00AE54C6">
            <w:pPr>
              <w:rPr>
                <w:rFonts w:ascii="Times New Roman" w:eastAsia="Calibri" w:hAnsi="Times New Roman" w:cs="Times New Roman"/>
                <w:sz w:val="28"/>
                <w:szCs w:val="28"/>
                <w:lang w:eastAsia="ru-RU"/>
              </w:rPr>
            </w:pPr>
            <w:proofErr w:type="spellStart"/>
            <w:r w:rsidRPr="00AE54C6">
              <w:rPr>
                <w:rFonts w:ascii="Times New Roman" w:eastAsia="Calibri" w:hAnsi="Times New Roman" w:cs="Times New Roman"/>
                <w:sz w:val="28"/>
                <w:szCs w:val="28"/>
                <w:lang w:eastAsia="ru-RU"/>
              </w:rPr>
              <w:t>Лаб</w:t>
            </w:r>
            <w:proofErr w:type="gramStart"/>
            <w:r w:rsidRPr="00AE54C6">
              <w:rPr>
                <w:rFonts w:ascii="Times New Roman" w:eastAsia="Calibri" w:hAnsi="Times New Roman" w:cs="Times New Roman"/>
                <w:sz w:val="28"/>
                <w:szCs w:val="28"/>
                <w:lang w:eastAsia="ru-RU"/>
              </w:rPr>
              <w:t>.о</w:t>
            </w:r>
            <w:proofErr w:type="gramEnd"/>
            <w:r w:rsidRPr="00AE54C6">
              <w:rPr>
                <w:rFonts w:ascii="Times New Roman" w:eastAsia="Calibri" w:hAnsi="Times New Roman" w:cs="Times New Roman"/>
                <w:sz w:val="28"/>
                <w:szCs w:val="28"/>
                <w:lang w:eastAsia="ru-RU"/>
              </w:rPr>
              <w:t>боруд</w:t>
            </w:r>
            <w:proofErr w:type="spellEnd"/>
            <w:r w:rsidRPr="00AE54C6">
              <w:rPr>
                <w:rFonts w:ascii="Times New Roman" w:eastAsia="Calibri" w:hAnsi="Times New Roman" w:cs="Times New Roman"/>
                <w:sz w:val="28"/>
                <w:szCs w:val="28"/>
                <w:lang w:eastAsia="ru-RU"/>
              </w:rPr>
              <w:t>.</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40.</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Клеточное ядро.</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Лекция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41.</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Дифференцированная активность генов</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Лекция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42.</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Хромосомы.</w:t>
            </w:r>
          </w:p>
        </w:tc>
        <w:tc>
          <w:tcPr>
            <w:tcW w:w="1701" w:type="dxa"/>
          </w:tcPr>
          <w:p w:rsidR="00AE54C6" w:rsidRPr="00AE54C6" w:rsidRDefault="00AE54C6" w:rsidP="00AE54C6">
            <w:pPr>
              <w:rPr>
                <w:rFonts w:ascii="Times New Roman" w:eastAsia="Calibri" w:hAnsi="Times New Roman" w:cs="Times New Roman"/>
                <w:sz w:val="28"/>
                <w:szCs w:val="28"/>
                <w:lang w:eastAsia="ru-RU"/>
              </w:rPr>
            </w:pPr>
            <w:proofErr w:type="spellStart"/>
            <w:r w:rsidRPr="00AE54C6">
              <w:rPr>
                <w:rFonts w:ascii="Times New Roman" w:eastAsia="Calibri" w:hAnsi="Times New Roman" w:cs="Times New Roman"/>
                <w:sz w:val="28"/>
                <w:szCs w:val="28"/>
                <w:lang w:eastAsia="ru-RU"/>
              </w:rPr>
              <w:t>Самост</w:t>
            </w:r>
            <w:proofErr w:type="spellEnd"/>
            <w:r w:rsidRPr="00AE54C6">
              <w:rPr>
                <w:rFonts w:ascii="Times New Roman" w:eastAsia="Calibri" w:hAnsi="Times New Roman" w:cs="Times New Roman"/>
                <w:sz w:val="28"/>
                <w:szCs w:val="28"/>
                <w:lang w:eastAsia="ru-RU"/>
              </w:rPr>
              <w:t>. Работа</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43.</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Кариотип.</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Проблемное изложение</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44.</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Обобщение по теме «Строение клетки»</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Проблемное изложение</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45.</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Жизненный цикл клетки.</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Проблемное изложение</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46</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Митотический цикл</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Проблемное изложение</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47.</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Регуляция митотического цикла.</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Лекция,</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сообщения учащихся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48.</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Особенности строения растительных клеток.</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Лекция,</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сообщения учащихся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rPr>
          <w:trHeight w:val="800"/>
        </w:trPr>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lastRenderedPageBreak/>
              <w:t>49.</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Клеточная теория строения организмов.</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Дискуссия,</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сообщения учащихся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50.</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Неклеточная форма жизни. Вирусы.</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Деловая игра</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9329" w:type="dxa"/>
            <w:gridSpan w:val="5"/>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Calibri" w:eastAsia="Calibri" w:hAnsi="Calibri" w:cs="Times New Roman"/>
                <w:b/>
                <w:szCs w:val="28"/>
              </w:rPr>
            </w:pPr>
          </w:p>
        </w:tc>
      </w:tr>
      <w:tr w:rsidR="00AE54C6" w:rsidRPr="00AE54C6" w:rsidTr="00D90CE9">
        <w:tc>
          <w:tcPr>
            <w:tcW w:w="9329" w:type="dxa"/>
            <w:gridSpan w:val="5"/>
          </w:tcPr>
          <w:p w:rsidR="00AE54C6" w:rsidRPr="00AE54C6" w:rsidRDefault="00AE54C6" w:rsidP="00AE54C6">
            <w:pPr>
              <w:rPr>
                <w:rFonts w:ascii="Calibri" w:eastAsia="Calibri" w:hAnsi="Calibri" w:cs="Times New Roman"/>
              </w:rPr>
            </w:pPr>
          </w:p>
        </w:tc>
        <w:tc>
          <w:tcPr>
            <w:tcW w:w="1276" w:type="dxa"/>
          </w:tcPr>
          <w:p w:rsidR="00AE54C6" w:rsidRPr="00AE54C6" w:rsidRDefault="00AE54C6" w:rsidP="00AE54C6">
            <w:pPr>
              <w:rPr>
                <w:rFonts w:ascii="Calibri" w:eastAsia="Calibri" w:hAnsi="Calibri" w:cs="Times New Roman"/>
                <w:b/>
                <w:i/>
                <w:szCs w:val="28"/>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51.</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Бесполое размножение растений и животных.</w:t>
            </w:r>
          </w:p>
          <w:p w:rsidR="00AE54C6" w:rsidRPr="00AE54C6" w:rsidRDefault="00AE54C6" w:rsidP="00AE54C6">
            <w:pPr>
              <w:rPr>
                <w:rFonts w:ascii="Times New Roman" w:eastAsia="Calibri" w:hAnsi="Times New Roman" w:cs="Times New Roman"/>
                <w:sz w:val="28"/>
                <w:szCs w:val="28"/>
                <w:lang w:eastAsia="ru-RU"/>
              </w:rPr>
            </w:pP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Беседа, рассказ</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52.</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Половое размножение.</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53</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Гаметогенез.</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Рассказ </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54</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Период созревания (мейоз)</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Индивидуальный </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контроль</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55.</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Особенности сперматогенеза и овогенеза.</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Рассказ </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56.</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Оплодотворение.</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Рассказ </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57.</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Эволюционное значение полового размножения.</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беседа </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9329" w:type="dxa"/>
            <w:gridSpan w:val="5"/>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Calibri" w:eastAsia="Calibri" w:hAnsi="Calibri" w:cs="Times New Roman"/>
                <w:b/>
                <w:i/>
                <w:szCs w:val="28"/>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58.</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Краткие исторические сведения.</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Беседа, рассказ учащихся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59.</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Эмбриональный период размножения.</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рассказ учащихся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60</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Основные закономерности дробления.</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рассказ учащихся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61</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Гаструляция.</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рассказ учащихся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62</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Зародышевые листки и их дальнейшая дифференцировка.</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рассказ учащихся</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63</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Первичный органогенез.</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Индивидуальный </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контроль</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64</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Регуляция эмбрионального развития.</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65</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Генетический контроль развития.</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66</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Роль нервной и эндокринной системы в обеспечении эмбрионального развития.</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67</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Обобщение по теме «Индивидуальное развитие»</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68</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Обобщение по теме «Индивидуальное развитие»</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lastRenderedPageBreak/>
              <w:t>69</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Постэмбриональный период развития.</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70</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Постэмбриональный период развития.</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71</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Общие закономерности онтогенеза.</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72</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Роль факторов окружающей среды в эмбриональном и постэмбриональном развитии.</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73</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Критические периоды развития.</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74</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Воздействие токсических веществ на плод и организм матери.</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75</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Воздействие токсических веществ на плод и организм матери.</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76</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Регенерация.</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77</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Физиологическая и </w:t>
            </w:r>
            <w:proofErr w:type="spellStart"/>
            <w:r w:rsidRPr="00AE54C6">
              <w:rPr>
                <w:rFonts w:ascii="Times New Roman" w:eastAsia="Calibri" w:hAnsi="Times New Roman" w:cs="Times New Roman"/>
                <w:sz w:val="28"/>
                <w:szCs w:val="28"/>
                <w:lang w:eastAsia="ru-RU"/>
              </w:rPr>
              <w:t>репаративная</w:t>
            </w:r>
            <w:proofErr w:type="spellEnd"/>
            <w:r w:rsidRPr="00AE54C6">
              <w:rPr>
                <w:rFonts w:ascii="Times New Roman" w:eastAsia="Calibri" w:hAnsi="Times New Roman" w:cs="Times New Roman"/>
                <w:sz w:val="28"/>
                <w:szCs w:val="28"/>
                <w:lang w:eastAsia="ru-RU"/>
              </w:rPr>
              <w:t xml:space="preserve"> регенерация.</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9329" w:type="dxa"/>
            <w:gridSpan w:val="5"/>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Calibri" w:eastAsia="Calibri" w:hAnsi="Calibri" w:cs="Times New Roman"/>
                <w:b/>
                <w:szCs w:val="28"/>
              </w:rPr>
            </w:pPr>
          </w:p>
        </w:tc>
      </w:tr>
      <w:tr w:rsidR="00AE54C6" w:rsidRPr="00AE54C6" w:rsidTr="00D90CE9">
        <w:tc>
          <w:tcPr>
            <w:tcW w:w="9329" w:type="dxa"/>
            <w:gridSpan w:val="5"/>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Calibri" w:eastAsia="Calibri" w:hAnsi="Calibri" w:cs="Times New Roman"/>
                <w:b/>
                <w:i/>
                <w:szCs w:val="28"/>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78</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История развития генетики.</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Беседа, объяснение</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79</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Генетика – наука о наследственности и изменчивости. Основные термины и понятия.</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Рассказ</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9329" w:type="dxa"/>
            <w:gridSpan w:val="5"/>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Calibri" w:eastAsia="Calibri" w:hAnsi="Calibri" w:cs="Times New Roman"/>
                <w:b/>
                <w:i/>
                <w:szCs w:val="28"/>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80</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Методы изучения наследственности и изменчивости.</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Решение задач, практика</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81.</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I закон Менделя</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Беседа, объяснение</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Сборник задач</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82</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II закон Менделя</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Решение задач, практика</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Сборник задач</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83</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III закон Менделя</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Сборник задач</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84</w:t>
            </w:r>
          </w:p>
        </w:tc>
        <w:tc>
          <w:tcPr>
            <w:tcW w:w="3789" w:type="dxa"/>
          </w:tcPr>
          <w:p w:rsidR="00AE54C6" w:rsidRPr="00AE54C6" w:rsidRDefault="00AE54C6" w:rsidP="00AE54C6">
            <w:pPr>
              <w:rPr>
                <w:rFonts w:ascii="Times New Roman" w:eastAsia="Calibri" w:hAnsi="Times New Roman" w:cs="Times New Roman"/>
                <w:i/>
                <w:sz w:val="28"/>
                <w:szCs w:val="28"/>
                <w:lang w:eastAsia="ru-RU"/>
              </w:rPr>
            </w:pPr>
            <w:r w:rsidRPr="00AE54C6">
              <w:rPr>
                <w:rFonts w:ascii="Times New Roman" w:eastAsia="Calibri" w:hAnsi="Times New Roman" w:cs="Times New Roman"/>
                <w:i/>
                <w:sz w:val="28"/>
                <w:szCs w:val="28"/>
                <w:lang w:eastAsia="ru-RU"/>
              </w:rPr>
              <w:t>Лабораторная работа «Решение задач на законы Менделя»</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Решение задач, практика</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Сборник задач</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85.</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Хромосомная теория наследственности.</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Решение задач, практика</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86</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Сцепленное наследование </w:t>
            </w:r>
            <w:r w:rsidRPr="00AE54C6">
              <w:rPr>
                <w:rFonts w:ascii="Times New Roman" w:eastAsia="Calibri" w:hAnsi="Times New Roman" w:cs="Times New Roman"/>
                <w:sz w:val="28"/>
                <w:szCs w:val="28"/>
                <w:lang w:eastAsia="ru-RU"/>
              </w:rPr>
              <w:lastRenderedPageBreak/>
              <w:t>признаков.</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lastRenderedPageBreak/>
              <w:t xml:space="preserve">Беседа, </w:t>
            </w:r>
            <w:r w:rsidRPr="00AE54C6">
              <w:rPr>
                <w:rFonts w:ascii="Times New Roman" w:eastAsia="Calibri" w:hAnsi="Times New Roman" w:cs="Times New Roman"/>
                <w:sz w:val="28"/>
                <w:szCs w:val="28"/>
                <w:lang w:eastAsia="ru-RU"/>
              </w:rPr>
              <w:lastRenderedPageBreak/>
              <w:t>объяснение</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Сборник </w:t>
            </w:r>
            <w:r w:rsidRPr="00AE54C6">
              <w:rPr>
                <w:rFonts w:ascii="Times New Roman" w:eastAsia="Calibri" w:hAnsi="Times New Roman" w:cs="Times New Roman"/>
                <w:sz w:val="28"/>
                <w:szCs w:val="28"/>
                <w:lang w:eastAsia="ru-RU"/>
              </w:rPr>
              <w:lastRenderedPageBreak/>
              <w:t>задач</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lastRenderedPageBreak/>
              <w:t>87.</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Генетика пола. Наследование признаков, сцепленных с полом.</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Решение задач, практика</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Сборник задач</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88.</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Генотип как целостная система.</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i/>
                <w:sz w:val="28"/>
                <w:szCs w:val="28"/>
                <w:lang w:eastAsia="ru-RU"/>
              </w:rPr>
              <w:t>Лабораторная работа «Решение задач на сцепленное наследование»</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Решение задач, практика</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Сборник задач</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89</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Взаимодействие аллельных генов.</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90</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Взаимодействие неаллельных генов.</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91</w:t>
            </w:r>
          </w:p>
        </w:tc>
        <w:tc>
          <w:tcPr>
            <w:tcW w:w="3789" w:type="dxa"/>
          </w:tcPr>
          <w:p w:rsidR="00AE54C6" w:rsidRPr="00AE54C6" w:rsidRDefault="00AE54C6" w:rsidP="00AE54C6">
            <w:pPr>
              <w:rPr>
                <w:rFonts w:ascii="Times New Roman" w:eastAsia="Calibri" w:hAnsi="Times New Roman" w:cs="Times New Roman"/>
                <w:sz w:val="28"/>
                <w:szCs w:val="28"/>
                <w:lang w:eastAsia="ru-RU"/>
              </w:rPr>
            </w:pPr>
            <w:proofErr w:type="spellStart"/>
            <w:r w:rsidRPr="00AE54C6">
              <w:rPr>
                <w:rFonts w:ascii="Times New Roman" w:eastAsia="Calibri" w:hAnsi="Times New Roman" w:cs="Times New Roman"/>
                <w:sz w:val="28"/>
                <w:szCs w:val="28"/>
                <w:lang w:eastAsia="ru-RU"/>
              </w:rPr>
              <w:t>Эпистаз</w:t>
            </w:r>
            <w:proofErr w:type="spellEnd"/>
            <w:r w:rsidRPr="00AE54C6">
              <w:rPr>
                <w:rFonts w:ascii="Times New Roman" w:eastAsia="Calibri" w:hAnsi="Times New Roman" w:cs="Times New Roman"/>
                <w:sz w:val="28"/>
                <w:szCs w:val="28"/>
                <w:lang w:eastAsia="ru-RU"/>
              </w:rPr>
              <w:t>, плейотропия, экспрессивность и пенетрантность гена.</w:t>
            </w:r>
          </w:p>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i/>
                <w:sz w:val="28"/>
                <w:szCs w:val="28"/>
                <w:lang w:eastAsia="ru-RU"/>
              </w:rPr>
              <w:t>Лабораторная работа «Решение задач по генетике»</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Решение задач, практика</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Сборник задач</w:t>
            </w:r>
          </w:p>
        </w:tc>
      </w:tr>
      <w:tr w:rsidR="00AE54C6" w:rsidRPr="00AE54C6" w:rsidTr="00D90CE9">
        <w:tc>
          <w:tcPr>
            <w:tcW w:w="9329" w:type="dxa"/>
            <w:gridSpan w:val="5"/>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Calibri" w:eastAsia="Calibri" w:hAnsi="Calibri" w:cs="Times New Roman"/>
                <w:b/>
                <w:i/>
                <w:szCs w:val="28"/>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92</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Основные формы изменчивости.</w:t>
            </w:r>
          </w:p>
          <w:p w:rsidR="00AE54C6" w:rsidRPr="00AE54C6" w:rsidRDefault="00AE54C6" w:rsidP="00AE54C6">
            <w:pPr>
              <w:rPr>
                <w:rFonts w:ascii="Times New Roman" w:eastAsia="Calibri" w:hAnsi="Times New Roman" w:cs="Times New Roman"/>
                <w:sz w:val="28"/>
                <w:szCs w:val="28"/>
                <w:lang w:eastAsia="ru-RU"/>
              </w:rPr>
            </w:pP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93</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Мутации и их свойства.</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94</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Эволюционная роль мутаций.</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Беседа, объяснение</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95</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Уровни возникновения различных комбинаций генов.</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Решение задач, практика</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96</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Фенотипическая или </w:t>
            </w:r>
            <w:proofErr w:type="spellStart"/>
            <w:r w:rsidRPr="00AE54C6">
              <w:rPr>
                <w:rFonts w:ascii="Times New Roman" w:eastAsia="Calibri" w:hAnsi="Times New Roman" w:cs="Times New Roman"/>
                <w:sz w:val="28"/>
                <w:szCs w:val="28"/>
                <w:lang w:eastAsia="ru-RU"/>
              </w:rPr>
              <w:t>модификационная</w:t>
            </w:r>
            <w:proofErr w:type="spellEnd"/>
            <w:r w:rsidRPr="00AE54C6">
              <w:rPr>
                <w:rFonts w:ascii="Times New Roman" w:eastAsia="Calibri" w:hAnsi="Times New Roman" w:cs="Times New Roman"/>
                <w:sz w:val="28"/>
                <w:szCs w:val="28"/>
                <w:lang w:eastAsia="ru-RU"/>
              </w:rPr>
              <w:t xml:space="preserve"> изменчивость.</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97</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Статистические закономерности изменчивость.</w:t>
            </w:r>
          </w:p>
          <w:p w:rsidR="00AE54C6" w:rsidRPr="00AE54C6" w:rsidRDefault="00AE54C6" w:rsidP="00AE54C6">
            <w:pPr>
              <w:rPr>
                <w:rFonts w:ascii="Times New Roman" w:eastAsia="Calibri" w:hAnsi="Times New Roman" w:cs="Times New Roman"/>
                <w:i/>
                <w:sz w:val="28"/>
                <w:szCs w:val="28"/>
                <w:lang w:eastAsia="ru-RU"/>
              </w:rPr>
            </w:pPr>
            <w:r w:rsidRPr="00AE54C6">
              <w:rPr>
                <w:rFonts w:ascii="Times New Roman" w:eastAsia="Calibri" w:hAnsi="Times New Roman" w:cs="Times New Roman"/>
                <w:i/>
                <w:sz w:val="28"/>
                <w:szCs w:val="28"/>
                <w:lang w:eastAsia="ru-RU"/>
              </w:rPr>
              <w:t>Лабораторная работа «Изучение изменчивости. Построение вариационной кривой».</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9329" w:type="dxa"/>
            <w:gridSpan w:val="5"/>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Calibri" w:eastAsia="Calibri" w:hAnsi="Calibri" w:cs="Times New Roman"/>
                <w:b/>
                <w:i/>
                <w:szCs w:val="28"/>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98</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Создание пород животных и сортов растений.</w:t>
            </w:r>
          </w:p>
        </w:tc>
        <w:tc>
          <w:tcPr>
            <w:tcW w:w="1701" w:type="dxa"/>
          </w:tcPr>
          <w:p w:rsidR="00AE54C6" w:rsidRPr="00AE54C6" w:rsidRDefault="00AE54C6" w:rsidP="00AE54C6">
            <w:pPr>
              <w:rPr>
                <w:rFonts w:ascii="Times New Roman" w:eastAsia="Calibri" w:hAnsi="Times New Roman" w:cs="Times New Roman"/>
                <w:sz w:val="28"/>
                <w:szCs w:val="28"/>
                <w:lang w:eastAsia="ru-RU"/>
              </w:rPr>
            </w:pP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99</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Методы селекции животных и растений.</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Лекция </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таблицы</w:t>
            </w: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100</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Селекция микроорганизмов.</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Проблемное изложение</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101</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Достижения и основные направления современной </w:t>
            </w:r>
            <w:r w:rsidRPr="00AE54C6">
              <w:rPr>
                <w:rFonts w:ascii="Times New Roman" w:eastAsia="Calibri" w:hAnsi="Times New Roman" w:cs="Times New Roman"/>
                <w:sz w:val="28"/>
                <w:szCs w:val="28"/>
                <w:lang w:eastAsia="ru-RU"/>
              </w:rPr>
              <w:lastRenderedPageBreak/>
              <w:t>селекции</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lastRenderedPageBreak/>
              <w:t>Проблемное изложение</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r w:rsidR="00AE54C6" w:rsidRPr="00AE54C6" w:rsidTr="00D90CE9">
        <w:tc>
          <w:tcPr>
            <w:tcW w:w="720"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lastRenderedPageBreak/>
              <w:t>102</w:t>
            </w:r>
          </w:p>
        </w:tc>
        <w:tc>
          <w:tcPr>
            <w:tcW w:w="3789"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Достижения и основные направления современной селекции</w:t>
            </w:r>
          </w:p>
        </w:tc>
        <w:tc>
          <w:tcPr>
            <w:tcW w:w="1701" w:type="dxa"/>
          </w:tcPr>
          <w:p w:rsidR="00AE54C6" w:rsidRPr="00AE54C6" w:rsidRDefault="00AE54C6" w:rsidP="00AE54C6">
            <w:pPr>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Проблемное изложение</w:t>
            </w:r>
          </w:p>
        </w:tc>
        <w:tc>
          <w:tcPr>
            <w:tcW w:w="1560" w:type="dxa"/>
          </w:tcPr>
          <w:p w:rsidR="00AE54C6" w:rsidRPr="00AE54C6" w:rsidRDefault="00AE54C6" w:rsidP="00AE54C6">
            <w:pPr>
              <w:rPr>
                <w:rFonts w:ascii="Times New Roman" w:eastAsia="Calibri" w:hAnsi="Times New Roman" w:cs="Times New Roman"/>
                <w:sz w:val="28"/>
                <w:szCs w:val="28"/>
                <w:lang w:eastAsia="ru-RU"/>
              </w:rPr>
            </w:pPr>
          </w:p>
        </w:tc>
        <w:tc>
          <w:tcPr>
            <w:tcW w:w="1559" w:type="dxa"/>
          </w:tcPr>
          <w:p w:rsidR="00AE54C6" w:rsidRPr="00AE54C6" w:rsidRDefault="00AE54C6" w:rsidP="00AE54C6">
            <w:pPr>
              <w:rPr>
                <w:rFonts w:ascii="Times New Roman" w:eastAsia="Calibri" w:hAnsi="Times New Roman" w:cs="Times New Roman"/>
                <w:sz w:val="28"/>
                <w:szCs w:val="28"/>
                <w:lang w:eastAsia="ru-RU"/>
              </w:rPr>
            </w:pPr>
          </w:p>
        </w:tc>
        <w:tc>
          <w:tcPr>
            <w:tcW w:w="1276" w:type="dxa"/>
          </w:tcPr>
          <w:p w:rsidR="00AE54C6" w:rsidRPr="00AE54C6" w:rsidRDefault="00AE54C6" w:rsidP="00AE54C6">
            <w:pPr>
              <w:rPr>
                <w:rFonts w:ascii="Times New Roman" w:eastAsia="Calibri" w:hAnsi="Times New Roman" w:cs="Times New Roman"/>
                <w:sz w:val="28"/>
                <w:szCs w:val="28"/>
                <w:lang w:eastAsia="ru-RU"/>
              </w:rPr>
            </w:pPr>
          </w:p>
        </w:tc>
      </w:tr>
    </w:tbl>
    <w:p w:rsidR="00AE54C6" w:rsidRPr="00AE54C6" w:rsidRDefault="00AE54C6" w:rsidP="00AE54C6">
      <w:pPr>
        <w:spacing w:after="0" w:line="240" w:lineRule="auto"/>
        <w:rPr>
          <w:rFonts w:ascii="Times New Roman" w:eastAsia="Calibri" w:hAnsi="Times New Roman" w:cs="Times New Roman"/>
          <w:sz w:val="28"/>
          <w:szCs w:val="28"/>
          <w:lang w:eastAsia="ru-RU"/>
        </w:rPr>
      </w:pPr>
    </w:p>
    <w:p w:rsidR="00AE54C6" w:rsidRDefault="00AE54C6" w:rsidP="00AE54C6">
      <w:pPr>
        <w:spacing w:after="0" w:line="240" w:lineRule="auto"/>
        <w:rPr>
          <w:rFonts w:ascii="Times New Roman" w:eastAsia="Calibri" w:hAnsi="Times New Roman" w:cs="Times New Roman"/>
          <w:sz w:val="28"/>
          <w:szCs w:val="28"/>
          <w:lang w:eastAsia="ru-RU"/>
        </w:rPr>
      </w:pPr>
    </w:p>
    <w:p w:rsidR="00C4054E" w:rsidRDefault="00C4054E" w:rsidP="00AE54C6">
      <w:pPr>
        <w:spacing w:after="0" w:line="240" w:lineRule="auto"/>
        <w:rPr>
          <w:rFonts w:ascii="Times New Roman" w:eastAsia="Calibri" w:hAnsi="Times New Roman" w:cs="Times New Roman"/>
          <w:sz w:val="28"/>
          <w:szCs w:val="28"/>
          <w:lang w:eastAsia="ru-RU"/>
        </w:rPr>
      </w:pPr>
    </w:p>
    <w:p w:rsidR="00C4054E" w:rsidRDefault="00C4054E" w:rsidP="00AE54C6">
      <w:pPr>
        <w:spacing w:after="0" w:line="240" w:lineRule="auto"/>
        <w:rPr>
          <w:rFonts w:ascii="Times New Roman" w:eastAsia="Calibri" w:hAnsi="Times New Roman" w:cs="Times New Roman"/>
          <w:sz w:val="28"/>
          <w:szCs w:val="28"/>
          <w:lang w:eastAsia="ru-RU"/>
        </w:rPr>
      </w:pPr>
    </w:p>
    <w:p w:rsidR="00C4054E" w:rsidRDefault="00C4054E" w:rsidP="00AE54C6">
      <w:pPr>
        <w:spacing w:after="0" w:line="240" w:lineRule="auto"/>
        <w:rPr>
          <w:rFonts w:ascii="Times New Roman" w:eastAsia="Calibri" w:hAnsi="Times New Roman" w:cs="Times New Roman"/>
          <w:sz w:val="28"/>
          <w:szCs w:val="28"/>
          <w:lang w:eastAsia="ru-RU"/>
        </w:rPr>
      </w:pPr>
    </w:p>
    <w:p w:rsidR="00C4054E" w:rsidRDefault="00C4054E" w:rsidP="00AE54C6">
      <w:pPr>
        <w:spacing w:after="0" w:line="240" w:lineRule="auto"/>
        <w:rPr>
          <w:rFonts w:ascii="Times New Roman" w:eastAsia="Calibri" w:hAnsi="Times New Roman" w:cs="Times New Roman"/>
          <w:sz w:val="28"/>
          <w:szCs w:val="28"/>
          <w:lang w:eastAsia="ru-RU"/>
        </w:rPr>
      </w:pPr>
    </w:p>
    <w:p w:rsidR="00C4054E" w:rsidRDefault="00C4054E" w:rsidP="00AE54C6">
      <w:pPr>
        <w:spacing w:after="0" w:line="240" w:lineRule="auto"/>
        <w:rPr>
          <w:rFonts w:ascii="Times New Roman" w:eastAsia="Calibri" w:hAnsi="Times New Roman" w:cs="Times New Roman"/>
          <w:sz w:val="28"/>
          <w:szCs w:val="28"/>
          <w:lang w:eastAsia="ru-RU"/>
        </w:rPr>
      </w:pPr>
    </w:p>
    <w:p w:rsidR="00C4054E" w:rsidRDefault="00C4054E" w:rsidP="00AE54C6">
      <w:pPr>
        <w:spacing w:after="0" w:line="240" w:lineRule="auto"/>
        <w:rPr>
          <w:rFonts w:ascii="Times New Roman" w:eastAsia="Calibri" w:hAnsi="Times New Roman" w:cs="Times New Roman"/>
          <w:sz w:val="28"/>
          <w:szCs w:val="28"/>
          <w:lang w:eastAsia="ru-RU"/>
        </w:rPr>
      </w:pPr>
    </w:p>
    <w:p w:rsidR="00C4054E" w:rsidRDefault="00C4054E" w:rsidP="00AE54C6">
      <w:pPr>
        <w:spacing w:after="0" w:line="240" w:lineRule="auto"/>
        <w:rPr>
          <w:rFonts w:ascii="Times New Roman" w:eastAsia="Calibri" w:hAnsi="Times New Roman" w:cs="Times New Roman"/>
          <w:sz w:val="28"/>
          <w:szCs w:val="28"/>
          <w:lang w:eastAsia="ru-RU"/>
        </w:rPr>
      </w:pPr>
    </w:p>
    <w:p w:rsidR="00C4054E" w:rsidRDefault="00C4054E" w:rsidP="00AE54C6">
      <w:pPr>
        <w:spacing w:after="0" w:line="240" w:lineRule="auto"/>
        <w:rPr>
          <w:rFonts w:ascii="Times New Roman" w:eastAsia="Calibri" w:hAnsi="Times New Roman" w:cs="Times New Roman"/>
          <w:sz w:val="28"/>
          <w:szCs w:val="28"/>
          <w:lang w:eastAsia="ru-RU"/>
        </w:rPr>
      </w:pPr>
    </w:p>
    <w:p w:rsidR="00C4054E" w:rsidRDefault="00C4054E" w:rsidP="00AE54C6">
      <w:pPr>
        <w:spacing w:after="0" w:line="240" w:lineRule="auto"/>
        <w:rPr>
          <w:rFonts w:ascii="Times New Roman" w:eastAsia="Calibri" w:hAnsi="Times New Roman" w:cs="Times New Roman"/>
          <w:sz w:val="28"/>
          <w:szCs w:val="28"/>
          <w:lang w:eastAsia="ru-RU"/>
        </w:rPr>
      </w:pPr>
    </w:p>
    <w:p w:rsidR="00C4054E" w:rsidRDefault="00C4054E" w:rsidP="00AE54C6">
      <w:pPr>
        <w:spacing w:after="0" w:line="240" w:lineRule="auto"/>
        <w:rPr>
          <w:rFonts w:ascii="Times New Roman" w:eastAsia="Calibri" w:hAnsi="Times New Roman" w:cs="Times New Roman"/>
          <w:sz w:val="28"/>
          <w:szCs w:val="28"/>
          <w:lang w:eastAsia="ru-RU"/>
        </w:rPr>
      </w:pPr>
    </w:p>
    <w:p w:rsidR="00C4054E" w:rsidRDefault="00C4054E" w:rsidP="00AE54C6">
      <w:pPr>
        <w:spacing w:after="0" w:line="240" w:lineRule="auto"/>
        <w:rPr>
          <w:rFonts w:ascii="Times New Roman" w:eastAsia="Calibri" w:hAnsi="Times New Roman" w:cs="Times New Roman"/>
          <w:sz w:val="28"/>
          <w:szCs w:val="28"/>
          <w:lang w:eastAsia="ru-RU"/>
        </w:rPr>
      </w:pPr>
    </w:p>
    <w:p w:rsidR="00C4054E" w:rsidRDefault="00C4054E" w:rsidP="00AE54C6">
      <w:pPr>
        <w:spacing w:after="0" w:line="240" w:lineRule="auto"/>
        <w:rPr>
          <w:rFonts w:ascii="Times New Roman" w:eastAsia="Calibri" w:hAnsi="Times New Roman" w:cs="Times New Roman"/>
          <w:sz w:val="28"/>
          <w:szCs w:val="28"/>
          <w:lang w:eastAsia="ru-RU"/>
        </w:rPr>
      </w:pPr>
    </w:p>
    <w:p w:rsidR="00C4054E" w:rsidRDefault="00C4054E" w:rsidP="00AE54C6">
      <w:pPr>
        <w:spacing w:after="0" w:line="240" w:lineRule="auto"/>
        <w:rPr>
          <w:rFonts w:ascii="Times New Roman" w:eastAsia="Calibri" w:hAnsi="Times New Roman" w:cs="Times New Roman"/>
          <w:sz w:val="28"/>
          <w:szCs w:val="28"/>
          <w:lang w:eastAsia="ru-RU"/>
        </w:rPr>
      </w:pP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ТРЕБОВАНИЯ К УРОВНЮ ПОДГОТОВКИ </w:t>
      </w:r>
      <w:proofErr w:type="gramStart"/>
      <w:r w:rsidRPr="00AE54C6">
        <w:rPr>
          <w:rFonts w:ascii="Times New Roman" w:eastAsia="Calibri" w:hAnsi="Times New Roman" w:cs="Times New Roman"/>
          <w:sz w:val="28"/>
          <w:szCs w:val="28"/>
          <w:lang w:eastAsia="ru-RU"/>
        </w:rPr>
        <w:t>ОБУЧАЮЩИХСЯ</w:t>
      </w:r>
      <w:proofErr w:type="gramEnd"/>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В результате изучения биологии на профильном уровне ученик должен</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Знать и понимать:</w:t>
      </w:r>
    </w:p>
    <w:p w:rsidR="00AE54C6" w:rsidRPr="00AE54C6" w:rsidRDefault="00AE54C6" w:rsidP="00AE54C6">
      <w:pPr>
        <w:spacing w:after="0" w:line="240" w:lineRule="auto"/>
        <w:rPr>
          <w:rFonts w:ascii="Times New Roman" w:eastAsia="Calibri" w:hAnsi="Times New Roman" w:cs="Times New Roman"/>
          <w:sz w:val="28"/>
          <w:szCs w:val="28"/>
          <w:lang w:eastAsia="ru-RU"/>
        </w:rPr>
      </w:pPr>
      <w:proofErr w:type="gramStart"/>
      <w:r w:rsidRPr="00AE54C6">
        <w:rPr>
          <w:rFonts w:ascii="Times New Roman" w:eastAsia="Calibri" w:hAnsi="Times New Roman" w:cs="Times New Roman"/>
          <w:sz w:val="28"/>
          <w:szCs w:val="28"/>
          <w:lang w:eastAsia="ru-RU"/>
        </w:rPr>
        <w:t>·  основные положения биологических теорий (клеточная теория; хромосомная теория наследственности; теория гена; синтетическая теория эволюции, теория антропогенеза); законов (расщепления Г. Менделя; независимого наследования Г. Мен-деля; сцепленного наследования Т. Моргана; гомологических рядов в наследственной изменчивости; зародышевого сходства; биогенетический); правил (доминирования Г. Менделя; экологической пирамиды); гипотез (чистоты гамет, сущности и происхождения жизни, происхождения человека);</w:t>
      </w:r>
      <w:proofErr w:type="gramEnd"/>
      <w:r w:rsidRPr="00AE54C6">
        <w:rPr>
          <w:rFonts w:ascii="Times New Roman" w:eastAsia="Calibri" w:hAnsi="Times New Roman" w:cs="Times New Roman"/>
          <w:sz w:val="28"/>
          <w:szCs w:val="28"/>
          <w:lang w:eastAsia="ru-RU"/>
        </w:rPr>
        <w:t xml:space="preserve"> закономерностей (изменчивости; сцепленного наследования; наследования, сцепленного с полом; взаимодействия генов и их цитологические основы); учений (о путях и направлениях эволюции; Н. И. Вавилова о центрах многообразия и происхождения культурных растений; В. И. Вернадского о биосфере и ноосфере);</w:t>
      </w:r>
    </w:p>
    <w:p w:rsidR="00AE54C6" w:rsidRPr="00AE54C6" w:rsidRDefault="00AE54C6" w:rsidP="00AE54C6">
      <w:pPr>
        <w:spacing w:after="0" w:line="240" w:lineRule="auto"/>
        <w:rPr>
          <w:rFonts w:ascii="Times New Roman" w:eastAsia="Calibri" w:hAnsi="Times New Roman" w:cs="Times New Roman"/>
          <w:sz w:val="28"/>
          <w:szCs w:val="28"/>
          <w:lang w:eastAsia="ru-RU"/>
        </w:rPr>
      </w:pPr>
      <w:proofErr w:type="gramStart"/>
      <w:r w:rsidRPr="00AE54C6">
        <w:rPr>
          <w:rFonts w:ascii="Times New Roman" w:eastAsia="Calibri" w:hAnsi="Times New Roman" w:cs="Times New Roman"/>
          <w:sz w:val="28"/>
          <w:szCs w:val="28"/>
          <w:lang w:eastAsia="ru-RU"/>
        </w:rPr>
        <w:t xml:space="preserve">·  особенности биологических процессов и явлений: обмен веществ и превращения энергии в клетке; фотосинтез; пластический и энергетический обмен; брожение; хемосинтез; митоз; мейоз; развитие гамет у растений и животных; размножение; оплодотворение у растений и животных; индивидуальное развитие организма (онтогенез); получение гетерозиса, </w:t>
      </w:r>
      <w:proofErr w:type="spellStart"/>
      <w:r w:rsidRPr="00AE54C6">
        <w:rPr>
          <w:rFonts w:ascii="Times New Roman" w:eastAsia="Calibri" w:hAnsi="Times New Roman" w:cs="Times New Roman"/>
          <w:sz w:val="28"/>
          <w:szCs w:val="28"/>
          <w:lang w:eastAsia="ru-RU"/>
        </w:rPr>
        <w:t>полиплоидов</w:t>
      </w:r>
      <w:proofErr w:type="spellEnd"/>
      <w:r w:rsidRPr="00AE54C6">
        <w:rPr>
          <w:rFonts w:ascii="Times New Roman" w:eastAsia="Calibri" w:hAnsi="Times New Roman" w:cs="Times New Roman"/>
          <w:sz w:val="28"/>
          <w:szCs w:val="28"/>
          <w:lang w:eastAsia="ru-RU"/>
        </w:rPr>
        <w:t>, отдаленных гибридов; действие искусственного, движущего и стабилизирующего отбора; географическое и экологическое видообразование;</w:t>
      </w:r>
      <w:proofErr w:type="gramEnd"/>
      <w:r w:rsidRPr="00AE54C6">
        <w:rPr>
          <w:rFonts w:ascii="Times New Roman" w:eastAsia="Calibri" w:hAnsi="Times New Roman" w:cs="Times New Roman"/>
          <w:sz w:val="28"/>
          <w:szCs w:val="28"/>
          <w:lang w:eastAsia="ru-RU"/>
        </w:rPr>
        <w:t xml:space="preserve"> формирование приспособленности к среде обитания; круговорот веществ и превращения энергии в экосистемах и биосфере; эволюция биосферы;</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  особенности строения биологических объектов: клетки (химический состав и строение); генов, хромосом, женских и мужских гамет, клеток прокариот и </w:t>
      </w:r>
      <w:r w:rsidRPr="00AE54C6">
        <w:rPr>
          <w:rFonts w:ascii="Times New Roman" w:eastAsia="Calibri" w:hAnsi="Times New Roman" w:cs="Times New Roman"/>
          <w:sz w:val="28"/>
          <w:szCs w:val="28"/>
          <w:lang w:eastAsia="ru-RU"/>
        </w:rPr>
        <w:lastRenderedPageBreak/>
        <w:t>эукариот; вирусов; одноклеточных и многоклеточных организмов; вида и экосистем (структура);</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  причины эволюции, изменяемости видов наследственных заболеваний, мутаций; устойчивости, </w:t>
      </w:r>
      <w:proofErr w:type="spellStart"/>
      <w:r w:rsidRPr="00AE54C6">
        <w:rPr>
          <w:rFonts w:ascii="Times New Roman" w:eastAsia="Calibri" w:hAnsi="Times New Roman" w:cs="Times New Roman"/>
          <w:sz w:val="28"/>
          <w:szCs w:val="28"/>
          <w:lang w:eastAsia="ru-RU"/>
        </w:rPr>
        <w:t>саморегуляции</w:t>
      </w:r>
      <w:proofErr w:type="spellEnd"/>
      <w:r w:rsidRPr="00AE54C6">
        <w:rPr>
          <w:rFonts w:ascii="Times New Roman" w:eastAsia="Calibri" w:hAnsi="Times New Roman" w:cs="Times New Roman"/>
          <w:sz w:val="28"/>
          <w:szCs w:val="28"/>
          <w:lang w:eastAsia="ru-RU"/>
        </w:rPr>
        <w:t>, саморазвития и смены экосистем.</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Уметь (владеть способами деятельности):</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приводить примеры: взаимодействия генов, генных и хромосомных мутаций; популяций у разных видов; наследственных и ненаследственных изменений, мутаций, естественных и искусственных экосистем; влияния биологии на формирование научного мировоззрения, на воспитание экологической, генетической и гигиенической грамотности; вклада биологических теорий в формирование современной научной картины мира; значения генетики для развития медицины и селекции; значения современных достижений в области биотехнологии, закона гомологических рядов в наследственной изменчивости и учения о центрах многообразия и происхождения культурных растений для развития селекции;</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  приводить доказательства: единства живой и неживой природы, родства живых организмов, используя биологические </w:t>
      </w:r>
      <w:proofErr w:type="gramStart"/>
      <w:r w:rsidRPr="00AE54C6">
        <w:rPr>
          <w:rFonts w:ascii="Times New Roman" w:eastAsia="Calibri" w:hAnsi="Times New Roman" w:cs="Times New Roman"/>
          <w:sz w:val="28"/>
          <w:szCs w:val="28"/>
          <w:lang w:eastAsia="ru-RU"/>
        </w:rPr>
        <w:t>теории</w:t>
      </w:r>
      <w:proofErr w:type="gramEnd"/>
      <w:r w:rsidRPr="00AE54C6">
        <w:rPr>
          <w:rFonts w:ascii="Times New Roman" w:eastAsia="Calibri" w:hAnsi="Times New Roman" w:cs="Times New Roman"/>
          <w:sz w:val="28"/>
          <w:szCs w:val="28"/>
          <w:lang w:eastAsia="ru-RU"/>
        </w:rPr>
        <w:t xml:space="preserve"> законы и правила; эволюции, используя данные палеонтологии, сравнительной анатомии, эмбриологии, биогеографии, молекулярной биологии; эволюции человека; единства человеческих рас; эволюции биосферы; отрицательного влияния алкоголя, никотина, наркотических веществ на развитие зародыша человека; родства человека с млекопитающими животными; влияния мутагенов на организм человека; необходимости сохранения многообразия видов; влияния экологических факторов на организмы; взаимосвязи организмов и окружающей среды;</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оценивать: последствия влияния мутагенов на организм; этические аспекты развития некоторых исследований в биотехнологии (клонирование человека и др.); последствия собственной деятельности в окружающей среде; вклад выдающихся ученых в развитие биологической науки; значение биологических открытий; глобальные антропогенные изменения в биосфере;</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аргументировать свою точку зрения при обсуждении биологических проблем: эволюции живой природы; реального существования видов в природе; сущности и происхождения жизни; происхождения человека; глобальных экологических проблем и путей их решения; происхождения человеческих рас;</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  выявлять: влияние элементарных факторов эволюции на генофонд популяции; приспособления у организмов к среде обитания; ароморфозы и идиоадаптации у растений и животных; отличительные признаки живого (у отдельных организмов); абиотические и биотические компоненты экосистем; взаимосвязи организмов в экосистеме; мутагены в окружающей среде (косвенно); сходство и различия между экосистемами и </w:t>
      </w:r>
      <w:proofErr w:type="spellStart"/>
      <w:r w:rsidRPr="00AE54C6">
        <w:rPr>
          <w:rFonts w:ascii="Times New Roman" w:eastAsia="Calibri" w:hAnsi="Times New Roman" w:cs="Times New Roman"/>
          <w:sz w:val="28"/>
          <w:szCs w:val="28"/>
          <w:lang w:eastAsia="ru-RU"/>
        </w:rPr>
        <w:t>агроэкосистемами</w:t>
      </w:r>
      <w:proofErr w:type="spellEnd"/>
      <w:r w:rsidRPr="00AE54C6">
        <w:rPr>
          <w:rFonts w:ascii="Times New Roman" w:eastAsia="Calibri" w:hAnsi="Times New Roman" w:cs="Times New Roman"/>
          <w:sz w:val="28"/>
          <w:szCs w:val="28"/>
          <w:lang w:eastAsia="ru-RU"/>
        </w:rPr>
        <w:t>;</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  устанавливать взаимосвязи: строения и функций молекул в клетке; строения и функций органоидов клетки; пластического и энергетического обмена; световых и </w:t>
      </w:r>
      <w:proofErr w:type="spellStart"/>
      <w:r w:rsidRPr="00AE54C6">
        <w:rPr>
          <w:rFonts w:ascii="Times New Roman" w:eastAsia="Calibri" w:hAnsi="Times New Roman" w:cs="Times New Roman"/>
          <w:sz w:val="28"/>
          <w:szCs w:val="28"/>
          <w:lang w:eastAsia="ru-RU"/>
        </w:rPr>
        <w:t>темновых</w:t>
      </w:r>
      <w:proofErr w:type="spellEnd"/>
      <w:r w:rsidRPr="00AE54C6">
        <w:rPr>
          <w:rFonts w:ascii="Times New Roman" w:eastAsia="Calibri" w:hAnsi="Times New Roman" w:cs="Times New Roman"/>
          <w:sz w:val="28"/>
          <w:szCs w:val="28"/>
          <w:lang w:eastAsia="ru-RU"/>
        </w:rPr>
        <w:t xml:space="preserve"> реакций фотосинтеза; движущих сил эволюции; путей и направлений эволюции;</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lastRenderedPageBreak/>
        <w:t>·  правильно использовать генетическую терминологию и символику; решать задачи разной сложности по биологии; составлять схемы скрещивания, пути переноса веществ и энергии в экосистемах (цепи питания, пищевые сети);</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  исследовать биологические системы на биологических моделях (клетка, аквариум и др.); изучать и описывать экосистемы и </w:t>
      </w:r>
      <w:proofErr w:type="spellStart"/>
      <w:r w:rsidRPr="00AE54C6">
        <w:rPr>
          <w:rFonts w:ascii="Times New Roman" w:eastAsia="Calibri" w:hAnsi="Times New Roman" w:cs="Times New Roman"/>
          <w:sz w:val="28"/>
          <w:szCs w:val="28"/>
          <w:lang w:eastAsia="ru-RU"/>
        </w:rPr>
        <w:t>агроэкосистемы</w:t>
      </w:r>
      <w:proofErr w:type="spellEnd"/>
      <w:r w:rsidRPr="00AE54C6">
        <w:rPr>
          <w:rFonts w:ascii="Times New Roman" w:eastAsia="Calibri" w:hAnsi="Times New Roman" w:cs="Times New Roman"/>
          <w:sz w:val="28"/>
          <w:szCs w:val="28"/>
          <w:lang w:eastAsia="ru-RU"/>
        </w:rPr>
        <w:t xml:space="preserve"> своей местности;</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самостоятельно находить в разных источниках (в том числе сети Интернет, средствах массовой информации), анализировать, оценивать и использовать биологическую информацию; грамотно оформлять результаты биологических исследований.</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Использовать приобретенные знания и умения в практической деятельности и повседневной жизни (быть компетентным в области рационального природопользования, защиты окружающей среды и сохранения собственного здоровья):</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соблюдать и обосновывать правила поведения в окружающей среде и обеспечения безопасности собственной жизнедеятельности в чрезвычайных ситуациях природного и техногенного характера, меры профилактики распространения вирусных (в том числе ВИЧ-инфекции) и других заболеваний;</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оказывать первую помощь при обморожениях, ожогах, травмах; поражении электрическим током, молнией; спасении утопающего.</w:t>
      </w:r>
    </w:p>
    <w:p w:rsidR="00AE54C6" w:rsidRPr="00AE54C6" w:rsidRDefault="00AE54C6" w:rsidP="00AE54C6">
      <w:pPr>
        <w:spacing w:after="0" w:line="240" w:lineRule="auto"/>
        <w:rPr>
          <w:rFonts w:ascii="Times New Roman" w:eastAsia="Calibri" w:hAnsi="Times New Roman" w:cs="Times New Roman"/>
          <w:sz w:val="28"/>
          <w:szCs w:val="28"/>
          <w:lang w:eastAsia="ru-RU"/>
        </w:rPr>
      </w:pPr>
    </w:p>
    <w:p w:rsidR="00AE54C6" w:rsidRPr="00AE54C6" w:rsidRDefault="00C4054E" w:rsidP="00AE54C6">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КРИТЕРИИ И НОРМЫ ОЦЕНКИ </w:t>
      </w:r>
      <w:r w:rsidR="00AE54C6" w:rsidRPr="00AE54C6">
        <w:rPr>
          <w:rFonts w:ascii="Times New Roman" w:eastAsia="Calibri" w:hAnsi="Times New Roman" w:cs="Times New Roman"/>
          <w:sz w:val="28"/>
          <w:szCs w:val="28"/>
          <w:lang w:eastAsia="ru-RU"/>
        </w:rPr>
        <w:t xml:space="preserve"> УЧАЩИХСЯ</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Оценка устного ответа учащихся Отметка "5" ставится в случае: </w:t>
      </w:r>
      <w:r w:rsidRPr="00AE54C6">
        <w:rPr>
          <w:rFonts w:ascii="Times New Roman" w:eastAsia="Calibri" w:hAnsi="Times New Roman" w:cs="Times New Roman"/>
          <w:sz w:val="28"/>
          <w:szCs w:val="28"/>
          <w:lang w:eastAsia="ru-RU"/>
        </w:rPr>
        <w:br/>
        <w:t xml:space="preserve">1. Знания, понимания, глубины усвоения </w:t>
      </w:r>
      <w:proofErr w:type="gramStart"/>
      <w:r w:rsidRPr="00AE54C6">
        <w:rPr>
          <w:rFonts w:ascii="Times New Roman" w:eastAsia="Calibri" w:hAnsi="Times New Roman" w:cs="Times New Roman"/>
          <w:sz w:val="28"/>
          <w:szCs w:val="28"/>
          <w:lang w:eastAsia="ru-RU"/>
        </w:rPr>
        <w:t>обучающимся</w:t>
      </w:r>
      <w:proofErr w:type="gramEnd"/>
      <w:r w:rsidRPr="00AE54C6">
        <w:rPr>
          <w:rFonts w:ascii="Times New Roman" w:eastAsia="Calibri" w:hAnsi="Times New Roman" w:cs="Times New Roman"/>
          <w:sz w:val="28"/>
          <w:szCs w:val="28"/>
          <w:lang w:eastAsia="ru-RU"/>
        </w:rPr>
        <w:t xml:space="preserve"> всего объёма программного материала. </w:t>
      </w:r>
      <w:r w:rsidRPr="00AE54C6">
        <w:rPr>
          <w:rFonts w:ascii="Times New Roman" w:eastAsia="Calibri" w:hAnsi="Times New Roman" w:cs="Times New Roman"/>
          <w:sz w:val="28"/>
          <w:szCs w:val="28"/>
          <w:lang w:eastAsia="ru-RU"/>
        </w:rPr>
        <w:br/>
        <w:t xml:space="preserve">2. Умения выделять главные положения в изученном материале, на основании фактов и примеров обобщать, делать выводы, устанавливать </w:t>
      </w:r>
      <w:proofErr w:type="spellStart"/>
      <w:r w:rsidRPr="00AE54C6">
        <w:rPr>
          <w:rFonts w:ascii="Times New Roman" w:eastAsia="Calibri" w:hAnsi="Times New Roman" w:cs="Times New Roman"/>
          <w:sz w:val="28"/>
          <w:szCs w:val="28"/>
          <w:lang w:eastAsia="ru-RU"/>
        </w:rPr>
        <w:t>межпредметные</w:t>
      </w:r>
      <w:proofErr w:type="spellEnd"/>
      <w:r w:rsidRPr="00AE54C6">
        <w:rPr>
          <w:rFonts w:ascii="Times New Roman" w:eastAsia="Calibri" w:hAnsi="Times New Roman" w:cs="Times New Roman"/>
          <w:sz w:val="28"/>
          <w:szCs w:val="28"/>
          <w:lang w:eastAsia="ru-RU"/>
        </w:rPr>
        <w:t xml:space="preserve"> и </w:t>
      </w:r>
      <w:proofErr w:type="spellStart"/>
      <w:r w:rsidRPr="00AE54C6">
        <w:rPr>
          <w:rFonts w:ascii="Times New Roman" w:eastAsia="Calibri" w:hAnsi="Times New Roman" w:cs="Times New Roman"/>
          <w:sz w:val="28"/>
          <w:szCs w:val="28"/>
          <w:lang w:eastAsia="ru-RU"/>
        </w:rPr>
        <w:t>внутрипредметные</w:t>
      </w:r>
      <w:proofErr w:type="spellEnd"/>
      <w:r w:rsidRPr="00AE54C6">
        <w:rPr>
          <w:rFonts w:ascii="Times New Roman" w:eastAsia="Calibri" w:hAnsi="Times New Roman" w:cs="Times New Roman"/>
          <w:sz w:val="28"/>
          <w:szCs w:val="28"/>
          <w:lang w:eastAsia="ru-RU"/>
        </w:rPr>
        <w:t xml:space="preserve"> связи, творчески применяет полученные знания в незнакомой ситуации. </w:t>
      </w:r>
      <w:r w:rsidRPr="00AE54C6">
        <w:rPr>
          <w:rFonts w:ascii="Times New Roman" w:eastAsia="Calibri" w:hAnsi="Times New Roman" w:cs="Times New Roman"/>
          <w:sz w:val="28"/>
          <w:szCs w:val="28"/>
          <w:lang w:eastAsia="ru-RU"/>
        </w:rPr>
        <w:br/>
        <w:t xml:space="preserve">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 </w:t>
      </w:r>
      <w:r w:rsidRPr="00AE54C6">
        <w:rPr>
          <w:rFonts w:ascii="Times New Roman" w:eastAsia="Calibri" w:hAnsi="Times New Roman" w:cs="Times New Roman"/>
          <w:sz w:val="28"/>
          <w:szCs w:val="28"/>
          <w:lang w:eastAsia="ru-RU"/>
        </w:rPr>
        <w:br/>
        <w:t xml:space="preserve">Отметка "4": </w:t>
      </w:r>
      <w:r w:rsidRPr="00AE54C6">
        <w:rPr>
          <w:rFonts w:ascii="Times New Roman" w:eastAsia="Calibri" w:hAnsi="Times New Roman" w:cs="Times New Roman"/>
          <w:sz w:val="28"/>
          <w:szCs w:val="28"/>
          <w:lang w:eastAsia="ru-RU"/>
        </w:rPr>
        <w:br/>
        <w:t xml:space="preserve">1. Знание всего изученного программного материала. </w:t>
      </w:r>
      <w:r w:rsidRPr="00AE54C6">
        <w:rPr>
          <w:rFonts w:ascii="Times New Roman" w:eastAsia="Calibri" w:hAnsi="Times New Roman" w:cs="Times New Roman"/>
          <w:sz w:val="28"/>
          <w:szCs w:val="28"/>
          <w:lang w:eastAsia="ru-RU"/>
        </w:rPr>
        <w:br/>
        <w:t xml:space="preserve">2. Умений выделять главные положения в изученном материале, на основании фактов и примеров обобщать, делать выводы, устанавливать </w:t>
      </w:r>
      <w:proofErr w:type="spellStart"/>
      <w:r w:rsidRPr="00AE54C6">
        <w:rPr>
          <w:rFonts w:ascii="Times New Roman" w:eastAsia="Calibri" w:hAnsi="Times New Roman" w:cs="Times New Roman"/>
          <w:sz w:val="28"/>
          <w:szCs w:val="28"/>
          <w:lang w:eastAsia="ru-RU"/>
        </w:rPr>
        <w:t>внутрипредметные</w:t>
      </w:r>
      <w:proofErr w:type="spellEnd"/>
      <w:r w:rsidRPr="00AE54C6">
        <w:rPr>
          <w:rFonts w:ascii="Times New Roman" w:eastAsia="Calibri" w:hAnsi="Times New Roman" w:cs="Times New Roman"/>
          <w:sz w:val="28"/>
          <w:szCs w:val="28"/>
          <w:lang w:eastAsia="ru-RU"/>
        </w:rPr>
        <w:t xml:space="preserve"> связи, применять полученные знания на практике. </w:t>
      </w:r>
      <w:r w:rsidRPr="00AE54C6">
        <w:rPr>
          <w:rFonts w:ascii="Times New Roman" w:eastAsia="Calibri" w:hAnsi="Times New Roman" w:cs="Times New Roman"/>
          <w:sz w:val="28"/>
          <w:szCs w:val="28"/>
          <w:lang w:eastAsia="ru-RU"/>
        </w:rPr>
        <w:br/>
        <w:t xml:space="preserve">3. Незначительные (негрубые) ошибки и недочёты при воспроизведении изученного материала, соблюдение основных правил культуры устной речи. </w:t>
      </w:r>
      <w:r w:rsidRPr="00AE54C6">
        <w:rPr>
          <w:rFonts w:ascii="Times New Roman" w:eastAsia="Calibri" w:hAnsi="Times New Roman" w:cs="Times New Roman"/>
          <w:sz w:val="28"/>
          <w:szCs w:val="28"/>
          <w:lang w:eastAsia="ru-RU"/>
        </w:rPr>
        <w:br/>
        <w:t xml:space="preserve">Отметка "3" (уровень представлений, сочетающихся с элементами научных понятий): </w:t>
      </w:r>
      <w:r w:rsidRPr="00AE54C6">
        <w:rPr>
          <w:rFonts w:ascii="Times New Roman" w:eastAsia="Calibri" w:hAnsi="Times New Roman" w:cs="Times New Roman"/>
          <w:sz w:val="28"/>
          <w:szCs w:val="28"/>
          <w:lang w:eastAsia="ru-RU"/>
        </w:rPr>
        <w:br/>
        <w:t xml:space="preserve">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 </w:t>
      </w:r>
      <w:r w:rsidRPr="00AE54C6">
        <w:rPr>
          <w:rFonts w:ascii="Times New Roman" w:eastAsia="Calibri" w:hAnsi="Times New Roman" w:cs="Times New Roman"/>
          <w:sz w:val="28"/>
          <w:szCs w:val="28"/>
          <w:lang w:eastAsia="ru-RU"/>
        </w:rPr>
        <w:br/>
        <w:t xml:space="preserve">2. Умение работать на уровне воспроизведения, затруднения при ответах на </w:t>
      </w:r>
      <w:r w:rsidRPr="00AE54C6">
        <w:rPr>
          <w:rFonts w:ascii="Times New Roman" w:eastAsia="Calibri" w:hAnsi="Times New Roman" w:cs="Times New Roman"/>
          <w:sz w:val="28"/>
          <w:szCs w:val="28"/>
          <w:lang w:eastAsia="ru-RU"/>
        </w:rPr>
        <w:lastRenderedPageBreak/>
        <w:t xml:space="preserve">видоизменённые вопросы. </w:t>
      </w:r>
      <w:r w:rsidRPr="00AE54C6">
        <w:rPr>
          <w:rFonts w:ascii="Times New Roman" w:eastAsia="Calibri" w:hAnsi="Times New Roman" w:cs="Times New Roman"/>
          <w:sz w:val="28"/>
          <w:szCs w:val="28"/>
          <w:lang w:eastAsia="ru-RU"/>
        </w:rPr>
        <w:br/>
        <w:t xml:space="preserve">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 Отметка "2": </w:t>
      </w:r>
      <w:r w:rsidRPr="00AE54C6">
        <w:rPr>
          <w:rFonts w:ascii="Times New Roman" w:eastAsia="Calibri" w:hAnsi="Times New Roman" w:cs="Times New Roman"/>
          <w:sz w:val="28"/>
          <w:szCs w:val="28"/>
          <w:lang w:eastAsia="ru-RU"/>
        </w:rPr>
        <w:br/>
        <w:t xml:space="preserve">1. Знание и усвоение материала на уровне ниже минимальных требований программы, отдельные представления об изученном материале. </w:t>
      </w:r>
      <w:r w:rsidRPr="00AE54C6">
        <w:rPr>
          <w:rFonts w:ascii="Times New Roman" w:eastAsia="Calibri" w:hAnsi="Times New Roman" w:cs="Times New Roman"/>
          <w:sz w:val="28"/>
          <w:szCs w:val="28"/>
          <w:lang w:eastAsia="ru-RU"/>
        </w:rPr>
        <w:br/>
        <w:t xml:space="preserve">2. Отсутствие умений работать на уровне воспроизведения, затруднения при ответах на стандартные вопросы. </w:t>
      </w:r>
      <w:r w:rsidRPr="00AE54C6">
        <w:rPr>
          <w:rFonts w:ascii="Times New Roman" w:eastAsia="Calibri" w:hAnsi="Times New Roman" w:cs="Times New Roman"/>
          <w:sz w:val="28"/>
          <w:szCs w:val="28"/>
          <w:lang w:eastAsia="ru-RU"/>
        </w:rPr>
        <w:b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Оценка выполнения практических (лабораторных) работ. Отметка "5" ставится, если ученик: </w:t>
      </w:r>
      <w:r w:rsidRPr="00AE54C6">
        <w:rPr>
          <w:rFonts w:ascii="Times New Roman" w:eastAsia="Calibri" w:hAnsi="Times New Roman" w:cs="Times New Roman"/>
          <w:sz w:val="28"/>
          <w:szCs w:val="28"/>
          <w:lang w:eastAsia="ru-RU"/>
        </w:rPr>
        <w:br/>
        <w:t xml:space="preserve">1) правильно определил цель опыта; </w:t>
      </w:r>
      <w:r w:rsidRPr="00AE54C6">
        <w:rPr>
          <w:rFonts w:ascii="Times New Roman" w:eastAsia="Calibri" w:hAnsi="Times New Roman" w:cs="Times New Roman"/>
          <w:sz w:val="28"/>
          <w:szCs w:val="28"/>
          <w:lang w:eastAsia="ru-RU"/>
        </w:rPr>
        <w:br/>
        <w:t xml:space="preserve">2) </w:t>
      </w:r>
      <w:hyperlink r:id="rId9" w:tooltip="Выполнение работ" w:history="1">
        <w:r w:rsidRPr="00AE54C6">
          <w:rPr>
            <w:rFonts w:ascii="Times New Roman" w:eastAsia="Calibri" w:hAnsi="Times New Roman" w:cs="Times New Roman"/>
            <w:sz w:val="28"/>
            <w:szCs w:val="28"/>
            <w:lang w:eastAsia="ru-RU"/>
          </w:rPr>
          <w:t>выполнил работу</w:t>
        </w:r>
      </w:hyperlink>
      <w:r w:rsidRPr="00AE54C6">
        <w:rPr>
          <w:rFonts w:ascii="Times New Roman" w:eastAsia="Calibri" w:hAnsi="Times New Roman" w:cs="Times New Roman"/>
          <w:sz w:val="28"/>
          <w:szCs w:val="28"/>
          <w:lang w:eastAsia="ru-RU"/>
        </w:rPr>
        <w:t xml:space="preserve"> в полном объеме с соблюдением необходимой последовательности проведения опытов и измерений; </w:t>
      </w:r>
      <w:r w:rsidRPr="00AE54C6">
        <w:rPr>
          <w:rFonts w:ascii="Times New Roman" w:eastAsia="Calibri" w:hAnsi="Times New Roman" w:cs="Times New Roman"/>
          <w:sz w:val="28"/>
          <w:szCs w:val="28"/>
          <w:lang w:eastAsia="ru-RU"/>
        </w:rPr>
        <w:br/>
        <w:t xml:space="preserve">3) 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 </w:t>
      </w:r>
      <w:r w:rsidRPr="00AE54C6">
        <w:rPr>
          <w:rFonts w:ascii="Times New Roman" w:eastAsia="Calibri" w:hAnsi="Times New Roman" w:cs="Times New Roman"/>
          <w:sz w:val="28"/>
          <w:szCs w:val="28"/>
          <w:lang w:eastAsia="ru-RU"/>
        </w:rPr>
        <w:br/>
        <w:t xml:space="preserve">4) 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графики, вычисления и сделал выводы; </w:t>
      </w:r>
      <w:r w:rsidRPr="00AE54C6">
        <w:rPr>
          <w:rFonts w:ascii="Times New Roman" w:eastAsia="Calibri" w:hAnsi="Times New Roman" w:cs="Times New Roman"/>
          <w:sz w:val="28"/>
          <w:szCs w:val="28"/>
          <w:lang w:eastAsia="ru-RU"/>
        </w:rPr>
        <w:br/>
        <w:t xml:space="preserve">5) проявляет организационно-трудовые умения (поддерживает чистоту рабочего места и порядок на столе, экономно использует расходные материалы). </w:t>
      </w:r>
      <w:r w:rsidRPr="00AE54C6">
        <w:rPr>
          <w:rFonts w:ascii="Times New Roman" w:eastAsia="Calibri" w:hAnsi="Times New Roman" w:cs="Times New Roman"/>
          <w:sz w:val="28"/>
          <w:szCs w:val="28"/>
          <w:lang w:eastAsia="ru-RU"/>
        </w:rPr>
        <w:br/>
      </w:r>
      <w:proofErr w:type="gramStart"/>
      <w:r w:rsidRPr="00AE54C6">
        <w:rPr>
          <w:rFonts w:ascii="Times New Roman" w:eastAsia="Calibri" w:hAnsi="Times New Roman" w:cs="Times New Roman"/>
          <w:sz w:val="28"/>
          <w:szCs w:val="28"/>
          <w:lang w:eastAsia="ru-RU"/>
        </w:rPr>
        <w:t xml:space="preserve">6) </w:t>
      </w:r>
      <w:proofErr w:type="gramEnd"/>
      <w:r w:rsidRPr="00AE54C6">
        <w:rPr>
          <w:rFonts w:ascii="Times New Roman" w:eastAsia="Calibri" w:hAnsi="Times New Roman" w:cs="Times New Roman"/>
          <w:sz w:val="28"/>
          <w:szCs w:val="28"/>
          <w:lang w:eastAsia="ru-RU"/>
        </w:rPr>
        <w:t xml:space="preserve">эксперимент осуществляет по плану с учетом техники безопасности и правил работы. </w:t>
      </w:r>
      <w:r w:rsidRPr="00AE54C6">
        <w:rPr>
          <w:rFonts w:ascii="Times New Roman" w:eastAsia="Calibri" w:hAnsi="Times New Roman" w:cs="Times New Roman"/>
          <w:sz w:val="28"/>
          <w:szCs w:val="28"/>
          <w:lang w:eastAsia="ru-RU"/>
        </w:rPr>
        <w:br/>
        <w:t xml:space="preserve">Отметка "4" ставится, если ученик выполнил требования к оценке "5", но: </w:t>
      </w:r>
      <w:r w:rsidRPr="00AE54C6">
        <w:rPr>
          <w:rFonts w:ascii="Times New Roman" w:eastAsia="Calibri" w:hAnsi="Times New Roman" w:cs="Times New Roman"/>
          <w:sz w:val="28"/>
          <w:szCs w:val="28"/>
          <w:lang w:eastAsia="ru-RU"/>
        </w:rPr>
        <w:br/>
        <w:t xml:space="preserve">1. опыт проводил в условиях, не обеспечивающих достаточной точности измерений; </w:t>
      </w:r>
      <w:r w:rsidRPr="00AE54C6">
        <w:rPr>
          <w:rFonts w:ascii="Times New Roman" w:eastAsia="Calibri" w:hAnsi="Times New Roman" w:cs="Times New Roman"/>
          <w:sz w:val="28"/>
          <w:szCs w:val="28"/>
          <w:lang w:eastAsia="ru-RU"/>
        </w:rPr>
        <w:br/>
        <w:t xml:space="preserve">2. или </w:t>
      </w:r>
      <w:proofErr w:type="gramStart"/>
      <w:r w:rsidRPr="00AE54C6">
        <w:rPr>
          <w:rFonts w:ascii="Times New Roman" w:eastAsia="Calibri" w:hAnsi="Times New Roman" w:cs="Times New Roman"/>
          <w:sz w:val="28"/>
          <w:szCs w:val="28"/>
          <w:lang w:eastAsia="ru-RU"/>
        </w:rPr>
        <w:t>было</w:t>
      </w:r>
      <w:proofErr w:type="gramEnd"/>
      <w:r w:rsidRPr="00AE54C6">
        <w:rPr>
          <w:rFonts w:ascii="Times New Roman" w:eastAsia="Calibri" w:hAnsi="Times New Roman" w:cs="Times New Roman"/>
          <w:sz w:val="28"/>
          <w:szCs w:val="28"/>
          <w:lang w:eastAsia="ru-RU"/>
        </w:rPr>
        <w:t xml:space="preserve"> допущено два-три недочета; </w:t>
      </w:r>
      <w:r w:rsidRPr="00AE54C6">
        <w:rPr>
          <w:rFonts w:ascii="Times New Roman" w:eastAsia="Calibri" w:hAnsi="Times New Roman" w:cs="Times New Roman"/>
          <w:sz w:val="28"/>
          <w:szCs w:val="28"/>
          <w:lang w:eastAsia="ru-RU"/>
        </w:rPr>
        <w:br/>
        <w:t xml:space="preserve">3. или не более одной негрубой ошибки и одного недочета, </w:t>
      </w:r>
      <w:r w:rsidRPr="00AE54C6">
        <w:rPr>
          <w:rFonts w:ascii="Times New Roman" w:eastAsia="Calibri" w:hAnsi="Times New Roman" w:cs="Times New Roman"/>
          <w:sz w:val="28"/>
          <w:szCs w:val="28"/>
          <w:lang w:eastAsia="ru-RU"/>
        </w:rPr>
        <w:br/>
        <w:t xml:space="preserve">4. или эксперимент проведен не полностью; </w:t>
      </w:r>
      <w:r w:rsidRPr="00AE54C6">
        <w:rPr>
          <w:rFonts w:ascii="Times New Roman" w:eastAsia="Calibri" w:hAnsi="Times New Roman" w:cs="Times New Roman"/>
          <w:sz w:val="28"/>
          <w:szCs w:val="28"/>
          <w:lang w:eastAsia="ru-RU"/>
        </w:rPr>
        <w:br/>
        <w:t xml:space="preserve">5. или в описании наблюдений из опыта допустил неточности, выводы сделал неполные. </w:t>
      </w:r>
      <w:proofErr w:type="gramStart"/>
      <w:r w:rsidRPr="00AE54C6">
        <w:rPr>
          <w:rFonts w:ascii="Times New Roman" w:eastAsia="Calibri" w:hAnsi="Times New Roman" w:cs="Times New Roman"/>
          <w:sz w:val="28"/>
          <w:szCs w:val="28"/>
          <w:lang w:eastAsia="ru-RU"/>
        </w:rPr>
        <w:t xml:space="preserve">Отметка "3" ставится, если ученик: </w:t>
      </w:r>
      <w:r w:rsidRPr="00AE54C6">
        <w:rPr>
          <w:rFonts w:ascii="Times New Roman" w:eastAsia="Calibri" w:hAnsi="Times New Roman" w:cs="Times New Roman"/>
          <w:sz w:val="28"/>
          <w:szCs w:val="28"/>
          <w:lang w:eastAsia="ru-RU"/>
        </w:rPr>
        <w:br/>
        <w:t xml:space="preserve">1. правильно определил цель опыта; работу выполняет правильно не менее чем наполовину, однако объём выполненной части таков, что позволяет получить правильные результаты и выводы по основным, принципиально важным задачам работы; </w:t>
      </w:r>
      <w:r w:rsidRPr="00AE54C6">
        <w:rPr>
          <w:rFonts w:ascii="Times New Roman" w:eastAsia="Calibri" w:hAnsi="Times New Roman" w:cs="Times New Roman"/>
          <w:sz w:val="28"/>
          <w:szCs w:val="28"/>
          <w:lang w:eastAsia="ru-RU"/>
        </w:rPr>
        <w:br/>
        <w:t>2. или подбор оборудования, объектов, материалов, а также работы по началу опыта провел с помощью учителя;</w:t>
      </w:r>
      <w:proofErr w:type="gramEnd"/>
      <w:r w:rsidRPr="00AE54C6">
        <w:rPr>
          <w:rFonts w:ascii="Times New Roman" w:eastAsia="Calibri" w:hAnsi="Times New Roman" w:cs="Times New Roman"/>
          <w:sz w:val="28"/>
          <w:szCs w:val="28"/>
          <w:lang w:eastAsia="ru-RU"/>
        </w:rPr>
        <w:t xml:space="preserve"> или в ходе проведения опыта и измерений были допущены ошибки в описании наблюдений, формулировании выводов; </w:t>
      </w:r>
      <w:r w:rsidRPr="00AE54C6">
        <w:rPr>
          <w:rFonts w:ascii="Times New Roman" w:eastAsia="Calibri" w:hAnsi="Times New Roman" w:cs="Times New Roman"/>
          <w:sz w:val="28"/>
          <w:szCs w:val="28"/>
          <w:lang w:eastAsia="ru-RU"/>
        </w:rPr>
        <w:br/>
        <w:t xml:space="preserve">3. опыт проводился в нерациональных условиях, что привело к получению результатов с большей погрешностью; или в отчёте были допущены в общей сложности не более двух ошибок (в записях единиц, измерениях, в вычислениях, графиках, таблицах, схемах, и т. д.) не принципиального для данной работы характера, но повлиявших на результат выполнения; </w:t>
      </w:r>
      <w:r w:rsidRPr="00AE54C6">
        <w:rPr>
          <w:rFonts w:ascii="Times New Roman" w:eastAsia="Calibri" w:hAnsi="Times New Roman" w:cs="Times New Roman"/>
          <w:sz w:val="28"/>
          <w:szCs w:val="28"/>
          <w:lang w:eastAsia="ru-RU"/>
        </w:rPr>
        <w:br/>
      </w:r>
      <w:r w:rsidRPr="00AE54C6">
        <w:rPr>
          <w:rFonts w:ascii="Times New Roman" w:eastAsia="Calibri" w:hAnsi="Times New Roman" w:cs="Times New Roman"/>
          <w:sz w:val="28"/>
          <w:szCs w:val="28"/>
          <w:lang w:eastAsia="ru-RU"/>
        </w:rPr>
        <w:lastRenderedPageBreak/>
        <w:t xml:space="preserve">4. 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r w:rsidRPr="00AE54C6">
        <w:rPr>
          <w:rFonts w:ascii="Times New Roman" w:eastAsia="Calibri" w:hAnsi="Times New Roman" w:cs="Times New Roman"/>
          <w:sz w:val="28"/>
          <w:szCs w:val="28"/>
          <w:lang w:eastAsia="ru-RU"/>
        </w:rPr>
        <w:br/>
      </w:r>
      <w:proofErr w:type="gramStart"/>
      <w:r w:rsidRPr="00AE54C6">
        <w:rPr>
          <w:rFonts w:ascii="Times New Roman" w:eastAsia="Calibri" w:hAnsi="Times New Roman" w:cs="Times New Roman"/>
          <w:sz w:val="28"/>
          <w:szCs w:val="28"/>
          <w:lang w:eastAsia="ru-RU"/>
        </w:rPr>
        <w:t xml:space="preserve">Отметка "2" ставится, если ученик: </w:t>
      </w:r>
      <w:r w:rsidRPr="00AE54C6">
        <w:rPr>
          <w:rFonts w:ascii="Times New Roman" w:eastAsia="Calibri" w:hAnsi="Times New Roman" w:cs="Times New Roman"/>
          <w:sz w:val="28"/>
          <w:szCs w:val="28"/>
          <w:lang w:eastAsia="ru-RU"/>
        </w:rPr>
        <w:br/>
        <w:t xml:space="preserve">1. 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r w:rsidRPr="00AE54C6">
        <w:rPr>
          <w:rFonts w:ascii="Times New Roman" w:eastAsia="Calibri" w:hAnsi="Times New Roman" w:cs="Times New Roman"/>
          <w:sz w:val="28"/>
          <w:szCs w:val="28"/>
          <w:lang w:eastAsia="ru-RU"/>
        </w:rPr>
        <w:br/>
        <w:t xml:space="preserve">2. или опыты, измерения, вычисления, наблюдения производились неправильно; </w:t>
      </w:r>
      <w:r w:rsidRPr="00AE54C6">
        <w:rPr>
          <w:rFonts w:ascii="Times New Roman" w:eastAsia="Calibri" w:hAnsi="Times New Roman" w:cs="Times New Roman"/>
          <w:sz w:val="28"/>
          <w:szCs w:val="28"/>
          <w:lang w:eastAsia="ru-RU"/>
        </w:rPr>
        <w:br/>
        <w:t>3. или в ходе работы и в отчете обнаружились в совокупности все недостатки, отмеченные в требованиях к оценке "3";</w:t>
      </w:r>
      <w:proofErr w:type="gramEnd"/>
      <w:r w:rsidRPr="00AE54C6">
        <w:rPr>
          <w:rFonts w:ascii="Times New Roman" w:eastAsia="Calibri" w:hAnsi="Times New Roman" w:cs="Times New Roman"/>
          <w:sz w:val="28"/>
          <w:szCs w:val="28"/>
          <w:lang w:eastAsia="ru-RU"/>
        </w:rPr>
        <w:t xml:space="preserve"> </w:t>
      </w:r>
      <w:r w:rsidRPr="00AE54C6">
        <w:rPr>
          <w:rFonts w:ascii="Times New Roman" w:eastAsia="Calibri" w:hAnsi="Times New Roman" w:cs="Times New Roman"/>
          <w:sz w:val="28"/>
          <w:szCs w:val="28"/>
          <w:lang w:eastAsia="ru-RU"/>
        </w:rPr>
        <w:br/>
        <w:t>4. 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Оценка самостоятельных письменных и </w:t>
      </w:r>
      <w:hyperlink r:id="rId10" w:tooltip="Контрольные работы" w:history="1">
        <w:r w:rsidRPr="00AE54C6">
          <w:rPr>
            <w:rFonts w:ascii="Times New Roman" w:eastAsia="Calibri" w:hAnsi="Times New Roman" w:cs="Times New Roman"/>
            <w:sz w:val="28"/>
            <w:szCs w:val="28"/>
            <w:lang w:eastAsia="ru-RU"/>
          </w:rPr>
          <w:t>контрольных работ</w:t>
        </w:r>
      </w:hyperlink>
      <w:r w:rsidRPr="00AE54C6">
        <w:rPr>
          <w:rFonts w:ascii="Times New Roman" w:eastAsia="Calibri" w:hAnsi="Times New Roman" w:cs="Times New Roman"/>
          <w:sz w:val="28"/>
          <w:szCs w:val="28"/>
          <w:lang w:eastAsia="ru-RU"/>
        </w:rPr>
        <w:t xml:space="preserve">. Отметка "5" ставится, если ученик: </w:t>
      </w:r>
      <w:r w:rsidRPr="00AE54C6">
        <w:rPr>
          <w:rFonts w:ascii="Times New Roman" w:eastAsia="Calibri" w:hAnsi="Times New Roman" w:cs="Times New Roman"/>
          <w:sz w:val="28"/>
          <w:szCs w:val="28"/>
          <w:lang w:eastAsia="ru-RU"/>
        </w:rPr>
        <w:br/>
        <w:t xml:space="preserve">1. выполнил работу без ошибок и недочетов; 2) допустил не более одного недочета. </w:t>
      </w:r>
      <w:r w:rsidRPr="00AE54C6">
        <w:rPr>
          <w:rFonts w:ascii="Times New Roman" w:eastAsia="Calibri" w:hAnsi="Times New Roman" w:cs="Times New Roman"/>
          <w:sz w:val="28"/>
          <w:szCs w:val="28"/>
          <w:lang w:eastAsia="ru-RU"/>
        </w:rPr>
        <w:br/>
        <w:t xml:space="preserve">Отметка "4" ставится, если ученик выполнил работу полностью, но допустил в ней: </w:t>
      </w:r>
      <w:r w:rsidRPr="00AE54C6">
        <w:rPr>
          <w:rFonts w:ascii="Times New Roman" w:eastAsia="Calibri" w:hAnsi="Times New Roman" w:cs="Times New Roman"/>
          <w:sz w:val="28"/>
          <w:szCs w:val="28"/>
          <w:lang w:eastAsia="ru-RU"/>
        </w:rPr>
        <w:br/>
        <w:t xml:space="preserve">1. не более одной негрубой ошибки и одного недочета; 2. или не более двух недочетов. </w:t>
      </w:r>
      <w:r w:rsidRPr="00AE54C6">
        <w:rPr>
          <w:rFonts w:ascii="Times New Roman" w:eastAsia="Calibri" w:hAnsi="Times New Roman" w:cs="Times New Roman"/>
          <w:sz w:val="28"/>
          <w:szCs w:val="28"/>
          <w:lang w:eastAsia="ru-RU"/>
        </w:rPr>
        <w:br/>
        <w:t xml:space="preserve">Отметка "3" ставится, если ученик правильно выполнил не менее 2/3 работы или допустил: </w:t>
      </w:r>
      <w:r w:rsidRPr="00AE54C6">
        <w:rPr>
          <w:rFonts w:ascii="Times New Roman" w:eastAsia="Calibri" w:hAnsi="Times New Roman" w:cs="Times New Roman"/>
          <w:sz w:val="28"/>
          <w:szCs w:val="28"/>
          <w:lang w:eastAsia="ru-RU"/>
        </w:rPr>
        <w:br/>
        <w:t>1. не более двух грубых ошибок; 2. или не более одной грубой и одной негрубой ошибки и одного недочета; 3. или не более двух-трех негрубых ошибок;</w:t>
      </w:r>
      <w:proofErr w:type="gramStart"/>
      <w:r w:rsidRPr="00AE54C6">
        <w:rPr>
          <w:rFonts w:ascii="Times New Roman" w:eastAsia="Calibri" w:hAnsi="Times New Roman" w:cs="Times New Roman"/>
          <w:sz w:val="28"/>
          <w:szCs w:val="28"/>
          <w:lang w:eastAsia="ru-RU"/>
        </w:rPr>
        <w:t xml:space="preserve"> .</w:t>
      </w:r>
      <w:proofErr w:type="gramEnd"/>
      <w:r w:rsidRPr="00AE54C6">
        <w:rPr>
          <w:rFonts w:ascii="Times New Roman" w:eastAsia="Calibri" w:hAnsi="Times New Roman" w:cs="Times New Roman"/>
          <w:sz w:val="28"/>
          <w:szCs w:val="28"/>
          <w:lang w:eastAsia="ru-RU"/>
        </w:rPr>
        <w:t xml:space="preserve"> или одной негрубой ошибки и трех недочетов; 5. или при отсутствии ошибок, но при наличии четырех-пяти недочетов. </w:t>
      </w:r>
      <w:r w:rsidRPr="00AE54C6">
        <w:rPr>
          <w:rFonts w:ascii="Times New Roman" w:eastAsia="Calibri" w:hAnsi="Times New Roman" w:cs="Times New Roman"/>
          <w:sz w:val="28"/>
          <w:szCs w:val="28"/>
          <w:lang w:eastAsia="ru-RU"/>
        </w:rPr>
        <w:br/>
        <w:t xml:space="preserve">Отметка "2" ставится, если ученик: </w:t>
      </w:r>
      <w:r w:rsidRPr="00AE54C6">
        <w:rPr>
          <w:rFonts w:ascii="Times New Roman" w:eastAsia="Calibri" w:hAnsi="Times New Roman" w:cs="Times New Roman"/>
          <w:sz w:val="28"/>
          <w:szCs w:val="28"/>
          <w:lang w:eastAsia="ru-RU"/>
        </w:rPr>
        <w:br/>
        <w:t xml:space="preserve">1. допустил число ошибок и недочетов превосходящее норму, при которой может быть выставлена оценка "3"; 2. или если правильно выполнил менее половины работы. </w:t>
      </w:r>
    </w:p>
    <w:p w:rsidR="00AE54C6" w:rsidRPr="00AE54C6" w:rsidRDefault="00AE54C6" w:rsidP="00AE54C6">
      <w:pPr>
        <w:spacing w:after="0" w:line="240" w:lineRule="auto"/>
        <w:rPr>
          <w:rFonts w:ascii="Times New Roman" w:eastAsia="Calibri" w:hAnsi="Times New Roman" w:cs="Times New Roman"/>
          <w:sz w:val="28"/>
          <w:szCs w:val="28"/>
          <w:lang w:eastAsia="ru-RU"/>
        </w:rPr>
      </w:pP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ПРАКТИЧЕСКИЕ И ЛАБОРАТОРНЫЕ РАБОТЫ</w:t>
      </w:r>
    </w:p>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Для приобретения практических навыков и повышения уровня знаний в Рабочую программу включены лабораторные и </w:t>
      </w:r>
      <w:hyperlink r:id="rId11" w:tooltip="Практические работы" w:history="1">
        <w:r w:rsidRPr="00AE54C6">
          <w:rPr>
            <w:rFonts w:ascii="Times New Roman" w:eastAsia="Calibri" w:hAnsi="Times New Roman" w:cs="Times New Roman"/>
            <w:sz w:val="28"/>
            <w:szCs w:val="28"/>
            <w:lang w:eastAsia="ru-RU"/>
          </w:rPr>
          <w:t>практические работы</w:t>
        </w:r>
      </w:hyperlink>
      <w:r w:rsidRPr="00AE54C6">
        <w:rPr>
          <w:rFonts w:ascii="Times New Roman" w:eastAsia="Calibri" w:hAnsi="Times New Roman" w:cs="Times New Roman"/>
          <w:sz w:val="28"/>
          <w:szCs w:val="28"/>
          <w:lang w:eastAsia="ru-RU"/>
        </w:rPr>
        <w:t xml:space="preserve">, предусмотренные Примерной программой. При выполнении практических и </w:t>
      </w:r>
      <w:hyperlink r:id="rId12" w:tooltip="Лабораторные работы" w:history="1">
        <w:r w:rsidRPr="00AE54C6">
          <w:rPr>
            <w:rFonts w:ascii="Times New Roman" w:eastAsia="Calibri" w:hAnsi="Times New Roman" w:cs="Times New Roman"/>
            <w:sz w:val="28"/>
            <w:szCs w:val="28"/>
            <w:lang w:eastAsia="ru-RU"/>
          </w:rPr>
          <w:t>лабораторных работ</w:t>
        </w:r>
      </w:hyperlink>
      <w:r w:rsidRPr="00AE54C6">
        <w:rPr>
          <w:rFonts w:ascii="Times New Roman" w:eastAsia="Calibri" w:hAnsi="Times New Roman" w:cs="Times New Roman"/>
          <w:sz w:val="28"/>
          <w:szCs w:val="28"/>
          <w:lang w:eastAsia="ru-RU"/>
        </w:rPr>
        <w:t xml:space="preserve"> изучаются живые биологические объекты, микропрепараты, гербарии, коллекции и т. д. Выполнение практической работы направлено на формирование </w:t>
      </w:r>
      <w:proofErr w:type="spellStart"/>
      <w:r w:rsidRPr="00AE54C6">
        <w:rPr>
          <w:rFonts w:ascii="Times New Roman" w:eastAsia="Calibri" w:hAnsi="Times New Roman" w:cs="Times New Roman"/>
          <w:sz w:val="28"/>
          <w:szCs w:val="28"/>
          <w:lang w:eastAsia="ru-RU"/>
        </w:rPr>
        <w:t>общеучебных</w:t>
      </w:r>
      <w:proofErr w:type="spellEnd"/>
      <w:r w:rsidRPr="00AE54C6">
        <w:rPr>
          <w:rFonts w:ascii="Times New Roman" w:eastAsia="Calibri" w:hAnsi="Times New Roman" w:cs="Times New Roman"/>
          <w:sz w:val="28"/>
          <w:szCs w:val="28"/>
          <w:lang w:eastAsia="ru-RU"/>
        </w:rPr>
        <w:t xml:space="preserve"> умений, а также умений </w:t>
      </w:r>
      <w:hyperlink r:id="rId13" w:tooltip="Образовательная деятельность" w:history="1">
        <w:r w:rsidRPr="00AE54C6">
          <w:rPr>
            <w:rFonts w:ascii="Times New Roman" w:eastAsia="Calibri" w:hAnsi="Times New Roman" w:cs="Times New Roman"/>
            <w:sz w:val="28"/>
            <w:szCs w:val="28"/>
            <w:lang w:eastAsia="ru-RU"/>
          </w:rPr>
          <w:t>учебно-познавательной деятельности</w:t>
        </w:r>
      </w:hyperlink>
      <w:r w:rsidRPr="00AE54C6">
        <w:rPr>
          <w:rFonts w:ascii="Times New Roman" w:eastAsia="Calibri" w:hAnsi="Times New Roman" w:cs="Times New Roman"/>
          <w:sz w:val="28"/>
          <w:szCs w:val="28"/>
          <w:lang w:eastAsia="ru-RU"/>
        </w:rPr>
        <w:t>.</w:t>
      </w:r>
    </w:p>
    <w:p w:rsidR="00AE54C6" w:rsidRPr="00AE54C6" w:rsidRDefault="00AE54C6" w:rsidP="00AE54C6">
      <w:pPr>
        <w:spacing w:after="0" w:line="240" w:lineRule="auto"/>
        <w:jc w:val="center"/>
        <w:rPr>
          <w:rFonts w:ascii="Times New Roman" w:eastAsia="Calibri" w:hAnsi="Times New Roman" w:cs="Times New Roman"/>
          <w:b/>
          <w:bCs/>
          <w:sz w:val="28"/>
          <w:szCs w:val="28"/>
        </w:rPr>
      </w:pPr>
      <w:r w:rsidRPr="00AE54C6">
        <w:rPr>
          <w:rFonts w:ascii="Times New Roman" w:eastAsia="Calibri" w:hAnsi="Times New Roman" w:cs="Times New Roman"/>
          <w:b/>
          <w:bCs/>
          <w:sz w:val="28"/>
          <w:szCs w:val="28"/>
        </w:rPr>
        <w:t>Лабораторные работы:</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5812"/>
        <w:gridCol w:w="3685"/>
      </w:tblGrid>
      <w:tr w:rsidR="00AE54C6" w:rsidRPr="00AE54C6" w:rsidTr="00D90CE9">
        <w:tc>
          <w:tcPr>
            <w:tcW w:w="710" w:type="dxa"/>
            <w:shd w:val="clear" w:color="auto" w:fill="auto"/>
          </w:tcPr>
          <w:p w:rsidR="00AE54C6" w:rsidRPr="00AE54C6" w:rsidRDefault="00AE54C6" w:rsidP="00AE54C6">
            <w:pPr>
              <w:spacing w:after="0" w:line="240" w:lineRule="auto"/>
              <w:rPr>
                <w:rFonts w:ascii="Times New Roman" w:eastAsia="Calibri" w:hAnsi="Times New Roman" w:cs="Times New Roman"/>
                <w:b/>
                <w:bCs/>
                <w:sz w:val="28"/>
                <w:szCs w:val="28"/>
              </w:rPr>
            </w:pPr>
            <w:r w:rsidRPr="00AE54C6">
              <w:rPr>
                <w:rFonts w:ascii="Times New Roman" w:eastAsia="Calibri" w:hAnsi="Times New Roman" w:cs="Times New Roman"/>
                <w:b/>
                <w:bCs/>
                <w:sz w:val="28"/>
                <w:szCs w:val="28"/>
              </w:rPr>
              <w:t>№</w:t>
            </w:r>
          </w:p>
        </w:tc>
        <w:tc>
          <w:tcPr>
            <w:tcW w:w="5812" w:type="dxa"/>
            <w:shd w:val="clear" w:color="auto" w:fill="auto"/>
          </w:tcPr>
          <w:p w:rsidR="00AE54C6" w:rsidRPr="00AE54C6" w:rsidRDefault="00AE54C6" w:rsidP="00AE54C6">
            <w:pPr>
              <w:spacing w:after="0" w:line="240" w:lineRule="auto"/>
              <w:rPr>
                <w:rFonts w:ascii="Times New Roman" w:eastAsia="Calibri" w:hAnsi="Times New Roman" w:cs="Times New Roman"/>
                <w:b/>
                <w:bCs/>
                <w:sz w:val="28"/>
                <w:szCs w:val="28"/>
              </w:rPr>
            </w:pPr>
            <w:r w:rsidRPr="00AE54C6">
              <w:rPr>
                <w:rFonts w:ascii="Times New Roman" w:eastAsia="Calibri" w:hAnsi="Times New Roman" w:cs="Times New Roman"/>
                <w:b/>
                <w:bCs/>
                <w:sz w:val="28"/>
                <w:szCs w:val="28"/>
              </w:rPr>
              <w:t xml:space="preserve">Тема </w:t>
            </w:r>
          </w:p>
        </w:tc>
        <w:tc>
          <w:tcPr>
            <w:tcW w:w="3685" w:type="dxa"/>
            <w:shd w:val="clear" w:color="auto" w:fill="auto"/>
          </w:tcPr>
          <w:p w:rsidR="00AE54C6" w:rsidRPr="00AE54C6" w:rsidRDefault="00AE54C6" w:rsidP="00AE54C6">
            <w:pPr>
              <w:spacing w:after="0" w:line="240" w:lineRule="auto"/>
              <w:rPr>
                <w:rFonts w:ascii="Times New Roman" w:eastAsia="Calibri" w:hAnsi="Times New Roman" w:cs="Times New Roman"/>
                <w:b/>
                <w:bCs/>
                <w:sz w:val="28"/>
                <w:szCs w:val="28"/>
              </w:rPr>
            </w:pPr>
            <w:r w:rsidRPr="00AE54C6">
              <w:rPr>
                <w:rFonts w:ascii="Times New Roman" w:eastAsia="Calibri" w:hAnsi="Times New Roman" w:cs="Times New Roman"/>
                <w:b/>
                <w:bCs/>
                <w:sz w:val="28"/>
                <w:szCs w:val="28"/>
              </w:rPr>
              <w:t xml:space="preserve">Оборудование </w:t>
            </w:r>
          </w:p>
        </w:tc>
      </w:tr>
      <w:tr w:rsidR="00AE54C6" w:rsidRPr="00AE54C6" w:rsidTr="00D90CE9">
        <w:trPr>
          <w:trHeight w:val="757"/>
        </w:trPr>
        <w:tc>
          <w:tcPr>
            <w:tcW w:w="710" w:type="dxa"/>
            <w:shd w:val="clear" w:color="auto" w:fill="auto"/>
          </w:tcPr>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18</w:t>
            </w:r>
          </w:p>
        </w:tc>
        <w:tc>
          <w:tcPr>
            <w:tcW w:w="5812" w:type="dxa"/>
            <w:shd w:val="clear" w:color="auto" w:fill="auto"/>
          </w:tcPr>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 «Определение крахмала в растительных тканях».</w:t>
            </w:r>
          </w:p>
        </w:tc>
        <w:tc>
          <w:tcPr>
            <w:tcW w:w="3685" w:type="dxa"/>
            <w:shd w:val="clear" w:color="auto" w:fill="auto"/>
          </w:tcPr>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Растение герани, спирт, раствор йода, стакан, вода</w:t>
            </w:r>
          </w:p>
        </w:tc>
      </w:tr>
      <w:tr w:rsidR="00AE54C6" w:rsidRPr="00AE54C6" w:rsidTr="00D90CE9">
        <w:tc>
          <w:tcPr>
            <w:tcW w:w="710" w:type="dxa"/>
            <w:shd w:val="clear" w:color="auto" w:fill="auto"/>
          </w:tcPr>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lastRenderedPageBreak/>
              <w:t>39</w:t>
            </w:r>
          </w:p>
        </w:tc>
        <w:tc>
          <w:tcPr>
            <w:tcW w:w="5812" w:type="dxa"/>
            <w:shd w:val="clear" w:color="auto" w:fill="auto"/>
          </w:tcPr>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sz w:val="28"/>
                <w:szCs w:val="28"/>
                <w:lang w:eastAsia="ru-RU"/>
              </w:rPr>
              <w:t xml:space="preserve"> «Изучение растительной и животной клетки под микроскопом. </w:t>
            </w:r>
            <w:proofErr w:type="gramStart"/>
            <w:r w:rsidRPr="00AE54C6">
              <w:rPr>
                <w:rFonts w:ascii="Times New Roman" w:eastAsia="Calibri" w:hAnsi="Times New Roman" w:cs="Times New Roman"/>
                <w:sz w:val="28"/>
                <w:szCs w:val="28"/>
                <w:lang w:eastAsia="ru-RU"/>
              </w:rPr>
              <w:t>Наблюдение за движением цитоплазмы в растительной клетках»</w:t>
            </w:r>
            <w:proofErr w:type="gramEnd"/>
          </w:p>
        </w:tc>
        <w:tc>
          <w:tcPr>
            <w:tcW w:w="3685" w:type="dxa"/>
            <w:shd w:val="clear" w:color="auto" w:fill="auto"/>
          </w:tcPr>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растение элодея</w:t>
            </w:r>
          </w:p>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подбитые дрожжи</w:t>
            </w:r>
          </w:p>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 xml:space="preserve">препараты животной ткани (эпителиальной) </w:t>
            </w:r>
          </w:p>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культура «сенной палочки»</w:t>
            </w:r>
          </w:p>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 xml:space="preserve"> микроскоп </w:t>
            </w:r>
          </w:p>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предметные и покровные стекла (3)</w:t>
            </w:r>
          </w:p>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 xml:space="preserve"> </w:t>
            </w:r>
            <w:proofErr w:type="spellStart"/>
            <w:r w:rsidRPr="00AE54C6">
              <w:rPr>
                <w:rFonts w:ascii="Times New Roman" w:eastAsia="Calibri" w:hAnsi="Times New Roman" w:cs="Times New Roman"/>
                <w:bCs/>
                <w:sz w:val="28"/>
                <w:szCs w:val="28"/>
              </w:rPr>
              <w:t>препаровальная</w:t>
            </w:r>
            <w:proofErr w:type="spellEnd"/>
            <w:r w:rsidRPr="00AE54C6">
              <w:rPr>
                <w:rFonts w:ascii="Times New Roman" w:eastAsia="Calibri" w:hAnsi="Times New Roman" w:cs="Times New Roman"/>
                <w:bCs/>
                <w:sz w:val="28"/>
                <w:szCs w:val="28"/>
              </w:rPr>
              <w:t xml:space="preserve"> игла</w:t>
            </w:r>
          </w:p>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стакан с водой</w:t>
            </w:r>
          </w:p>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стеклянная палочка</w:t>
            </w:r>
          </w:p>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инструкция для учащихся</w:t>
            </w:r>
          </w:p>
        </w:tc>
      </w:tr>
      <w:tr w:rsidR="00AE54C6" w:rsidRPr="00AE54C6" w:rsidTr="00D90CE9">
        <w:tc>
          <w:tcPr>
            <w:tcW w:w="710" w:type="dxa"/>
            <w:shd w:val="clear" w:color="auto" w:fill="auto"/>
          </w:tcPr>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84</w:t>
            </w:r>
          </w:p>
        </w:tc>
        <w:tc>
          <w:tcPr>
            <w:tcW w:w="5812" w:type="dxa"/>
            <w:shd w:val="clear" w:color="auto" w:fill="auto"/>
          </w:tcPr>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«Решение задач на законы Менделя»</w:t>
            </w:r>
          </w:p>
        </w:tc>
        <w:tc>
          <w:tcPr>
            <w:tcW w:w="3685" w:type="dxa"/>
            <w:shd w:val="clear" w:color="auto" w:fill="auto"/>
          </w:tcPr>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карточки</w:t>
            </w:r>
          </w:p>
        </w:tc>
      </w:tr>
      <w:tr w:rsidR="00AE54C6" w:rsidRPr="00AE54C6" w:rsidTr="00D90CE9">
        <w:tc>
          <w:tcPr>
            <w:tcW w:w="710" w:type="dxa"/>
            <w:tcBorders>
              <w:top w:val="single" w:sz="4" w:space="0" w:color="auto"/>
              <w:left w:val="single" w:sz="4" w:space="0" w:color="auto"/>
              <w:bottom w:val="single" w:sz="4" w:space="0" w:color="auto"/>
              <w:right w:val="single" w:sz="4" w:space="0" w:color="auto"/>
            </w:tcBorders>
            <w:shd w:val="clear" w:color="auto" w:fill="auto"/>
          </w:tcPr>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88</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sz w:val="28"/>
                <w:szCs w:val="28"/>
                <w:lang w:eastAsia="ru-RU"/>
              </w:rPr>
              <w:t xml:space="preserve"> «Решение задач на сцепленное наследование»</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таблица с изображением схемы родословной</w:t>
            </w:r>
          </w:p>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карандаш</w:t>
            </w:r>
          </w:p>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линейка</w:t>
            </w:r>
          </w:p>
        </w:tc>
      </w:tr>
      <w:tr w:rsidR="00AE54C6" w:rsidRPr="00AE54C6" w:rsidTr="00D90CE9">
        <w:tc>
          <w:tcPr>
            <w:tcW w:w="710" w:type="dxa"/>
            <w:tcBorders>
              <w:top w:val="single" w:sz="4" w:space="0" w:color="auto"/>
              <w:left w:val="single" w:sz="4" w:space="0" w:color="auto"/>
              <w:bottom w:val="single" w:sz="4" w:space="0" w:color="auto"/>
              <w:right w:val="single" w:sz="4" w:space="0" w:color="auto"/>
            </w:tcBorders>
            <w:shd w:val="clear" w:color="auto" w:fill="auto"/>
          </w:tcPr>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91</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«Решение задач по генетике»</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карточки</w:t>
            </w:r>
          </w:p>
        </w:tc>
      </w:tr>
      <w:tr w:rsidR="00AE54C6" w:rsidRPr="00AE54C6" w:rsidTr="00D90CE9">
        <w:tc>
          <w:tcPr>
            <w:tcW w:w="710" w:type="dxa"/>
            <w:tcBorders>
              <w:top w:val="single" w:sz="4" w:space="0" w:color="auto"/>
              <w:left w:val="single" w:sz="4" w:space="0" w:color="auto"/>
              <w:bottom w:val="single" w:sz="4" w:space="0" w:color="auto"/>
              <w:right w:val="single" w:sz="4" w:space="0" w:color="auto"/>
            </w:tcBorders>
            <w:shd w:val="clear" w:color="auto" w:fill="auto"/>
          </w:tcPr>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97</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E54C6" w:rsidRPr="00AE54C6" w:rsidRDefault="00AE54C6" w:rsidP="00AE54C6">
            <w:p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«Изучение изменчивости. Построение вариационной кривой».</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комнатное растение</w:t>
            </w:r>
          </w:p>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линейка</w:t>
            </w:r>
          </w:p>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карандаш</w:t>
            </w:r>
          </w:p>
        </w:tc>
      </w:tr>
    </w:tbl>
    <w:p w:rsidR="00AE54C6" w:rsidRPr="00AE54C6" w:rsidRDefault="00AE54C6" w:rsidP="00AE54C6">
      <w:pPr>
        <w:spacing w:after="0" w:line="240" w:lineRule="auto"/>
        <w:rPr>
          <w:rFonts w:ascii="Times New Roman" w:eastAsia="Calibri" w:hAnsi="Times New Roman" w:cs="Times New Roman"/>
          <w:sz w:val="28"/>
          <w:szCs w:val="28"/>
          <w:lang w:eastAsia="ru-RU"/>
        </w:rPr>
      </w:pPr>
    </w:p>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
          <w:bCs/>
          <w:sz w:val="28"/>
          <w:szCs w:val="28"/>
        </w:rPr>
        <w:t xml:space="preserve">Система </w:t>
      </w:r>
      <w:proofErr w:type="gramStart"/>
      <w:r w:rsidRPr="00AE54C6">
        <w:rPr>
          <w:rFonts w:ascii="Times New Roman" w:eastAsia="Calibri" w:hAnsi="Times New Roman" w:cs="Times New Roman"/>
          <w:b/>
          <w:bCs/>
          <w:sz w:val="28"/>
          <w:szCs w:val="28"/>
        </w:rPr>
        <w:t>контроля</w:t>
      </w:r>
      <w:r w:rsidRPr="00AE54C6">
        <w:rPr>
          <w:rFonts w:ascii="Times New Roman" w:eastAsia="Calibri" w:hAnsi="Times New Roman" w:cs="Times New Roman"/>
          <w:bCs/>
          <w:sz w:val="28"/>
          <w:szCs w:val="28"/>
        </w:rPr>
        <w:t xml:space="preserve">  за</w:t>
      </w:r>
      <w:proofErr w:type="gramEnd"/>
      <w:r w:rsidRPr="00AE54C6">
        <w:rPr>
          <w:rFonts w:ascii="Times New Roman" w:eastAsia="Calibri" w:hAnsi="Times New Roman" w:cs="Times New Roman"/>
          <w:bCs/>
          <w:sz w:val="28"/>
          <w:szCs w:val="28"/>
        </w:rPr>
        <w:t xml:space="preserve"> уровнем учебных достижений учащихся в процессе реализации данной рабочей учебной программы включает  разные формы контроля: </w:t>
      </w:r>
    </w:p>
    <w:p w:rsidR="00AE54C6" w:rsidRPr="00AE54C6" w:rsidRDefault="00AE54C6" w:rsidP="00AE54C6">
      <w:pPr>
        <w:numPr>
          <w:ilvl w:val="0"/>
          <w:numId w:val="9"/>
        </w:num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 xml:space="preserve">текущий, </w:t>
      </w:r>
    </w:p>
    <w:p w:rsidR="00AE54C6" w:rsidRPr="00AE54C6" w:rsidRDefault="00AE54C6" w:rsidP="00AE54C6">
      <w:pPr>
        <w:numPr>
          <w:ilvl w:val="0"/>
          <w:numId w:val="9"/>
        </w:num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 xml:space="preserve">промежуточный, </w:t>
      </w:r>
    </w:p>
    <w:p w:rsidR="00AE54C6" w:rsidRPr="00AE54C6" w:rsidRDefault="00AE54C6" w:rsidP="00AE54C6">
      <w:pPr>
        <w:numPr>
          <w:ilvl w:val="0"/>
          <w:numId w:val="9"/>
        </w:num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 xml:space="preserve">итоговый; </w:t>
      </w:r>
    </w:p>
    <w:p w:rsidR="00AE54C6" w:rsidRPr="00AE54C6" w:rsidRDefault="00AE54C6" w:rsidP="00AE54C6">
      <w:pPr>
        <w:numPr>
          <w:ilvl w:val="0"/>
          <w:numId w:val="9"/>
        </w:num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 xml:space="preserve">репродуктивный и продуктивный, </w:t>
      </w:r>
    </w:p>
    <w:p w:rsidR="00AE54C6" w:rsidRPr="00AE54C6" w:rsidRDefault="00AE54C6" w:rsidP="00AE54C6">
      <w:pPr>
        <w:numPr>
          <w:ilvl w:val="0"/>
          <w:numId w:val="9"/>
        </w:num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самостоятельные и  контрольные работы, а также з</w:t>
      </w:r>
    </w:p>
    <w:p w:rsidR="00AE54C6" w:rsidRPr="00AE54C6" w:rsidRDefault="00AE54C6" w:rsidP="00AE54C6">
      <w:pPr>
        <w:numPr>
          <w:ilvl w:val="0"/>
          <w:numId w:val="9"/>
        </w:num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 xml:space="preserve">защиту проектов. </w:t>
      </w:r>
    </w:p>
    <w:p w:rsidR="00AE54C6" w:rsidRPr="00AE54C6" w:rsidRDefault="00AE54C6" w:rsidP="00AE54C6">
      <w:pPr>
        <w:spacing w:after="0" w:line="240" w:lineRule="auto"/>
        <w:rPr>
          <w:rFonts w:ascii="Times New Roman" w:eastAsia="Calibri" w:hAnsi="Times New Roman" w:cs="Times New Roman"/>
          <w:bCs/>
          <w:sz w:val="28"/>
          <w:szCs w:val="28"/>
        </w:rPr>
      </w:pPr>
      <w:r w:rsidRPr="00AE54C6">
        <w:rPr>
          <w:rFonts w:ascii="Times New Roman" w:eastAsia="Calibri" w:hAnsi="Times New Roman" w:cs="Times New Roman"/>
          <w:bCs/>
          <w:sz w:val="28"/>
          <w:szCs w:val="28"/>
        </w:rPr>
        <w:t xml:space="preserve">Для контроля и коррекции знаний будут использоваться методы устного, письменного, лабораторного, компьютерного контроля. При организации текущего и тематического контроля знаний учащихся используются задания в тестовой форме разного типа и уровня сложности, аналогичные заданиям ЕГЭ. </w:t>
      </w:r>
    </w:p>
    <w:p w:rsidR="00AE54C6" w:rsidRPr="00AE54C6" w:rsidRDefault="00AE54C6" w:rsidP="00AE54C6">
      <w:pPr>
        <w:spacing w:after="0" w:line="240" w:lineRule="auto"/>
        <w:rPr>
          <w:rFonts w:ascii="Times New Roman" w:eastAsia="Calibri" w:hAnsi="Times New Roman" w:cs="Times New Roman"/>
          <w:sz w:val="28"/>
          <w:szCs w:val="28"/>
          <w:lang w:eastAsia="ru-RU"/>
        </w:rPr>
      </w:pPr>
    </w:p>
    <w:p w:rsidR="00AE54C6" w:rsidRPr="00AE54C6" w:rsidRDefault="00AE54C6" w:rsidP="00AE54C6">
      <w:pPr>
        <w:spacing w:after="0" w:line="240" w:lineRule="auto"/>
        <w:jc w:val="center"/>
        <w:rPr>
          <w:rFonts w:ascii="Times New Roman" w:eastAsia="Calibri" w:hAnsi="Times New Roman" w:cs="Times New Roman"/>
          <w:b/>
          <w:sz w:val="28"/>
          <w:szCs w:val="28"/>
          <w:lang w:eastAsia="ru-RU"/>
        </w:rPr>
      </w:pPr>
      <w:r w:rsidRPr="00AE54C6">
        <w:rPr>
          <w:rFonts w:ascii="Times New Roman" w:eastAsia="Calibri" w:hAnsi="Times New Roman" w:cs="Times New Roman"/>
          <w:b/>
          <w:sz w:val="28"/>
          <w:szCs w:val="28"/>
          <w:lang w:eastAsia="ru-RU"/>
        </w:rPr>
        <w:t>ЛИТЕРАТУРА И СРЕДСТВА ОБУЧЕНИЯ.</w:t>
      </w:r>
    </w:p>
    <w:p w:rsidR="00AE54C6" w:rsidRPr="00AE54C6" w:rsidRDefault="00AE54C6" w:rsidP="00AE54C6">
      <w:pPr>
        <w:spacing w:after="0" w:line="240" w:lineRule="auto"/>
        <w:rPr>
          <w:rFonts w:ascii="Times New Roman" w:eastAsia="Calibri" w:hAnsi="Times New Roman" w:cs="Times New Roman"/>
          <w:sz w:val="28"/>
          <w:szCs w:val="28"/>
          <w:lang w:eastAsia="ru-RU"/>
        </w:rPr>
      </w:pPr>
    </w:p>
    <w:p w:rsidR="00AE54C6" w:rsidRPr="00AE54C6" w:rsidRDefault="00AE54C6" w:rsidP="00AE54C6">
      <w:pPr>
        <w:spacing w:after="0" w:line="240" w:lineRule="auto"/>
        <w:rPr>
          <w:rFonts w:ascii="Times New Roman" w:eastAsia="Calibri" w:hAnsi="Times New Roman" w:cs="Times New Roman"/>
          <w:b/>
          <w:sz w:val="28"/>
          <w:szCs w:val="28"/>
          <w:lang w:eastAsia="ru-RU"/>
        </w:rPr>
      </w:pPr>
      <w:r w:rsidRPr="00AE54C6">
        <w:rPr>
          <w:rFonts w:ascii="Times New Roman" w:eastAsia="Calibri" w:hAnsi="Times New Roman" w:cs="Times New Roman"/>
          <w:b/>
          <w:sz w:val="28"/>
          <w:szCs w:val="28"/>
          <w:lang w:eastAsia="ru-RU"/>
        </w:rPr>
        <w:t>Методические пособия и дополнительная литература для учителя:</w:t>
      </w:r>
    </w:p>
    <w:p w:rsidR="00AE54C6" w:rsidRPr="00AE54C6" w:rsidRDefault="00AE54C6" w:rsidP="00AE54C6">
      <w:pPr>
        <w:numPr>
          <w:ilvl w:val="0"/>
          <w:numId w:val="4"/>
        </w:num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Козлова Т.А. Общая биология. Базовый уровень. 10-11 классы: метод</w:t>
      </w:r>
      <w:proofErr w:type="gramStart"/>
      <w:r w:rsidRPr="00AE54C6">
        <w:rPr>
          <w:rFonts w:ascii="Times New Roman" w:eastAsia="Calibri" w:hAnsi="Times New Roman" w:cs="Times New Roman"/>
          <w:sz w:val="28"/>
          <w:szCs w:val="28"/>
          <w:lang w:eastAsia="ru-RU"/>
        </w:rPr>
        <w:t>.</w:t>
      </w:r>
      <w:proofErr w:type="gramEnd"/>
      <w:r w:rsidRPr="00AE54C6">
        <w:rPr>
          <w:rFonts w:ascii="Times New Roman" w:eastAsia="Calibri" w:hAnsi="Times New Roman" w:cs="Times New Roman"/>
          <w:sz w:val="28"/>
          <w:szCs w:val="28"/>
          <w:lang w:eastAsia="ru-RU"/>
        </w:rPr>
        <w:t xml:space="preserve"> </w:t>
      </w:r>
      <w:proofErr w:type="gramStart"/>
      <w:r w:rsidRPr="00AE54C6">
        <w:rPr>
          <w:rFonts w:ascii="Times New Roman" w:eastAsia="Calibri" w:hAnsi="Times New Roman" w:cs="Times New Roman"/>
          <w:sz w:val="28"/>
          <w:szCs w:val="28"/>
          <w:lang w:eastAsia="ru-RU"/>
        </w:rPr>
        <w:t>п</w:t>
      </w:r>
      <w:proofErr w:type="gramEnd"/>
      <w:r w:rsidRPr="00AE54C6">
        <w:rPr>
          <w:rFonts w:ascii="Times New Roman" w:eastAsia="Calibri" w:hAnsi="Times New Roman" w:cs="Times New Roman"/>
          <w:sz w:val="28"/>
          <w:szCs w:val="28"/>
          <w:lang w:eastAsia="ru-RU"/>
        </w:rPr>
        <w:t xml:space="preserve">особие к учебнику </w:t>
      </w:r>
      <w:proofErr w:type="spellStart"/>
      <w:r w:rsidRPr="00AE54C6">
        <w:rPr>
          <w:rFonts w:ascii="Times New Roman" w:eastAsia="Calibri" w:hAnsi="Times New Roman" w:cs="Times New Roman"/>
          <w:sz w:val="28"/>
          <w:szCs w:val="28"/>
          <w:lang w:eastAsia="ru-RU"/>
        </w:rPr>
        <w:t>В.И.Сивоглазова</w:t>
      </w:r>
      <w:proofErr w:type="spellEnd"/>
      <w:r w:rsidRPr="00AE54C6">
        <w:rPr>
          <w:rFonts w:ascii="Times New Roman" w:eastAsia="Calibri" w:hAnsi="Times New Roman" w:cs="Times New Roman"/>
          <w:sz w:val="28"/>
          <w:szCs w:val="28"/>
          <w:lang w:eastAsia="ru-RU"/>
        </w:rPr>
        <w:t xml:space="preserve">, </w:t>
      </w:r>
      <w:proofErr w:type="spellStart"/>
      <w:r w:rsidRPr="00AE54C6">
        <w:rPr>
          <w:rFonts w:ascii="Times New Roman" w:eastAsia="Calibri" w:hAnsi="Times New Roman" w:cs="Times New Roman"/>
          <w:sz w:val="28"/>
          <w:szCs w:val="28"/>
          <w:lang w:eastAsia="ru-RU"/>
        </w:rPr>
        <w:t>И.Б.Агафоновой</w:t>
      </w:r>
      <w:proofErr w:type="spellEnd"/>
      <w:r w:rsidRPr="00AE54C6">
        <w:rPr>
          <w:rFonts w:ascii="Times New Roman" w:eastAsia="Calibri" w:hAnsi="Times New Roman" w:cs="Times New Roman"/>
          <w:sz w:val="28"/>
          <w:szCs w:val="28"/>
          <w:lang w:eastAsia="ru-RU"/>
        </w:rPr>
        <w:t xml:space="preserve">, </w:t>
      </w:r>
      <w:proofErr w:type="spellStart"/>
      <w:r w:rsidRPr="00AE54C6">
        <w:rPr>
          <w:rFonts w:ascii="Times New Roman" w:eastAsia="Calibri" w:hAnsi="Times New Roman" w:cs="Times New Roman"/>
          <w:sz w:val="28"/>
          <w:szCs w:val="28"/>
          <w:lang w:eastAsia="ru-RU"/>
        </w:rPr>
        <w:t>Е.Т.Захаровой</w:t>
      </w:r>
      <w:proofErr w:type="spellEnd"/>
      <w:r w:rsidRPr="00AE54C6">
        <w:rPr>
          <w:rFonts w:ascii="Times New Roman" w:eastAsia="Calibri" w:hAnsi="Times New Roman" w:cs="Times New Roman"/>
          <w:sz w:val="28"/>
          <w:szCs w:val="28"/>
          <w:lang w:eastAsia="ru-RU"/>
        </w:rPr>
        <w:t>. «Общая биология. Базовый уровень». – М.: Дрофа, 2006. – 140с.</w:t>
      </w:r>
    </w:p>
    <w:p w:rsidR="00AE54C6" w:rsidRPr="00AE54C6" w:rsidRDefault="00AE54C6" w:rsidP="00AE54C6">
      <w:pPr>
        <w:numPr>
          <w:ilvl w:val="0"/>
          <w:numId w:val="4"/>
        </w:num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Биология: Справочник школьника и студента</w:t>
      </w:r>
      <w:proofErr w:type="gramStart"/>
      <w:r w:rsidRPr="00AE54C6">
        <w:rPr>
          <w:rFonts w:ascii="Times New Roman" w:eastAsia="Calibri" w:hAnsi="Times New Roman" w:cs="Times New Roman"/>
          <w:sz w:val="28"/>
          <w:szCs w:val="28"/>
          <w:lang w:eastAsia="ru-RU"/>
        </w:rPr>
        <w:t>/П</w:t>
      </w:r>
      <w:proofErr w:type="gramEnd"/>
      <w:r w:rsidRPr="00AE54C6">
        <w:rPr>
          <w:rFonts w:ascii="Times New Roman" w:eastAsia="Calibri" w:hAnsi="Times New Roman" w:cs="Times New Roman"/>
          <w:sz w:val="28"/>
          <w:szCs w:val="28"/>
          <w:lang w:eastAsia="ru-RU"/>
        </w:rPr>
        <w:t xml:space="preserve">од ред. </w:t>
      </w:r>
      <w:proofErr w:type="spellStart"/>
      <w:r w:rsidRPr="00AE54C6">
        <w:rPr>
          <w:rFonts w:ascii="Times New Roman" w:eastAsia="Calibri" w:hAnsi="Times New Roman" w:cs="Times New Roman"/>
          <w:sz w:val="28"/>
          <w:szCs w:val="28"/>
          <w:lang w:eastAsia="ru-RU"/>
        </w:rPr>
        <w:t>З.Брема</w:t>
      </w:r>
      <w:proofErr w:type="spellEnd"/>
      <w:r w:rsidRPr="00AE54C6">
        <w:rPr>
          <w:rFonts w:ascii="Times New Roman" w:eastAsia="Calibri" w:hAnsi="Times New Roman" w:cs="Times New Roman"/>
          <w:sz w:val="28"/>
          <w:szCs w:val="28"/>
          <w:lang w:eastAsia="ru-RU"/>
        </w:rPr>
        <w:t xml:space="preserve">  и </w:t>
      </w:r>
      <w:proofErr w:type="spellStart"/>
      <w:r w:rsidRPr="00AE54C6">
        <w:rPr>
          <w:rFonts w:ascii="Times New Roman" w:eastAsia="Calibri" w:hAnsi="Times New Roman" w:cs="Times New Roman"/>
          <w:sz w:val="28"/>
          <w:szCs w:val="28"/>
          <w:lang w:eastAsia="ru-RU"/>
        </w:rPr>
        <w:t>И.Мейнке</w:t>
      </w:r>
      <w:proofErr w:type="spellEnd"/>
      <w:r w:rsidRPr="00AE54C6">
        <w:rPr>
          <w:rFonts w:ascii="Times New Roman" w:eastAsia="Calibri" w:hAnsi="Times New Roman" w:cs="Times New Roman"/>
          <w:sz w:val="28"/>
          <w:szCs w:val="28"/>
          <w:lang w:eastAsia="ru-RU"/>
        </w:rPr>
        <w:t xml:space="preserve">; Пер. с нем. – 3-е изд., стереотип. – М.: Дрофа, 2003, с.243-244. </w:t>
      </w:r>
    </w:p>
    <w:p w:rsidR="00AE54C6" w:rsidRPr="00AE54C6" w:rsidRDefault="00AE54C6" w:rsidP="00AE54C6">
      <w:pPr>
        <w:numPr>
          <w:ilvl w:val="0"/>
          <w:numId w:val="4"/>
        </w:numPr>
        <w:spacing w:after="0" w:line="240" w:lineRule="auto"/>
        <w:rPr>
          <w:rFonts w:ascii="Times New Roman" w:eastAsia="Calibri" w:hAnsi="Times New Roman" w:cs="Times New Roman"/>
          <w:sz w:val="28"/>
          <w:szCs w:val="28"/>
          <w:lang w:eastAsia="ru-RU"/>
        </w:rPr>
      </w:pPr>
      <w:proofErr w:type="spellStart"/>
      <w:r w:rsidRPr="00AE54C6">
        <w:rPr>
          <w:rFonts w:ascii="Times New Roman" w:eastAsia="Calibri" w:hAnsi="Times New Roman" w:cs="Times New Roman"/>
          <w:sz w:val="28"/>
          <w:szCs w:val="28"/>
          <w:lang w:eastAsia="ru-RU"/>
        </w:rPr>
        <w:lastRenderedPageBreak/>
        <w:t>Лернер</w:t>
      </w:r>
      <w:proofErr w:type="spellEnd"/>
      <w:r w:rsidRPr="00AE54C6">
        <w:rPr>
          <w:rFonts w:ascii="Times New Roman" w:eastAsia="Calibri" w:hAnsi="Times New Roman" w:cs="Times New Roman"/>
          <w:sz w:val="28"/>
          <w:szCs w:val="28"/>
          <w:lang w:eastAsia="ru-RU"/>
        </w:rPr>
        <w:t xml:space="preserve"> </w:t>
      </w:r>
      <w:proofErr w:type="spellStart"/>
      <w:r w:rsidRPr="00AE54C6">
        <w:rPr>
          <w:rFonts w:ascii="Times New Roman" w:eastAsia="Calibri" w:hAnsi="Times New Roman" w:cs="Times New Roman"/>
          <w:sz w:val="28"/>
          <w:szCs w:val="28"/>
          <w:lang w:eastAsia="ru-RU"/>
        </w:rPr>
        <w:t>Г.И.Общая</w:t>
      </w:r>
      <w:proofErr w:type="spellEnd"/>
      <w:r w:rsidRPr="00AE54C6">
        <w:rPr>
          <w:rFonts w:ascii="Times New Roman" w:eastAsia="Calibri" w:hAnsi="Times New Roman" w:cs="Times New Roman"/>
          <w:sz w:val="28"/>
          <w:szCs w:val="28"/>
          <w:lang w:eastAsia="ru-RU"/>
        </w:rPr>
        <w:t xml:space="preserve"> биология. (10-11 классы): Подготовка к ЕГЭ. Контрольные и самостоятельные работы/</w:t>
      </w:r>
      <w:proofErr w:type="spellStart"/>
      <w:r w:rsidRPr="00AE54C6">
        <w:rPr>
          <w:rFonts w:ascii="Times New Roman" w:eastAsia="Calibri" w:hAnsi="Times New Roman" w:cs="Times New Roman"/>
          <w:sz w:val="28"/>
          <w:szCs w:val="28"/>
          <w:lang w:eastAsia="ru-RU"/>
        </w:rPr>
        <w:t>Г.И.Лернер</w:t>
      </w:r>
      <w:proofErr w:type="spellEnd"/>
      <w:r w:rsidRPr="00AE54C6">
        <w:rPr>
          <w:rFonts w:ascii="Times New Roman" w:eastAsia="Calibri" w:hAnsi="Times New Roman" w:cs="Times New Roman"/>
          <w:sz w:val="28"/>
          <w:szCs w:val="28"/>
          <w:lang w:eastAsia="ru-RU"/>
        </w:rPr>
        <w:t xml:space="preserve">. – М.: </w:t>
      </w:r>
      <w:proofErr w:type="spellStart"/>
      <w:r w:rsidRPr="00AE54C6">
        <w:rPr>
          <w:rFonts w:ascii="Times New Roman" w:eastAsia="Calibri" w:hAnsi="Times New Roman" w:cs="Times New Roman"/>
          <w:sz w:val="28"/>
          <w:szCs w:val="28"/>
          <w:lang w:eastAsia="ru-RU"/>
        </w:rPr>
        <w:t>Эксмо</w:t>
      </w:r>
      <w:proofErr w:type="spellEnd"/>
      <w:r w:rsidRPr="00AE54C6">
        <w:rPr>
          <w:rFonts w:ascii="Times New Roman" w:eastAsia="Calibri" w:hAnsi="Times New Roman" w:cs="Times New Roman"/>
          <w:sz w:val="28"/>
          <w:szCs w:val="28"/>
          <w:lang w:eastAsia="ru-RU"/>
        </w:rPr>
        <w:t xml:space="preserve">, 2007. – 288с. </w:t>
      </w:r>
    </w:p>
    <w:p w:rsidR="00AE54C6" w:rsidRPr="00AE54C6" w:rsidRDefault="00AE54C6" w:rsidP="00AE54C6">
      <w:pPr>
        <w:numPr>
          <w:ilvl w:val="0"/>
          <w:numId w:val="4"/>
        </w:numPr>
        <w:spacing w:after="0" w:line="240" w:lineRule="auto"/>
        <w:rPr>
          <w:rFonts w:ascii="Times New Roman" w:eastAsia="Calibri" w:hAnsi="Times New Roman" w:cs="Times New Roman"/>
          <w:sz w:val="28"/>
          <w:szCs w:val="28"/>
          <w:lang w:eastAsia="ru-RU"/>
        </w:rPr>
      </w:pPr>
      <w:proofErr w:type="spellStart"/>
      <w:r w:rsidRPr="00AE54C6">
        <w:rPr>
          <w:rFonts w:ascii="Times New Roman" w:eastAsia="Calibri" w:hAnsi="Times New Roman" w:cs="Times New Roman"/>
          <w:sz w:val="28"/>
          <w:szCs w:val="28"/>
          <w:lang w:eastAsia="ru-RU"/>
        </w:rPr>
        <w:t>Кемп</w:t>
      </w:r>
      <w:proofErr w:type="spellEnd"/>
      <w:r w:rsidRPr="00AE54C6">
        <w:rPr>
          <w:rFonts w:ascii="Times New Roman" w:eastAsia="Calibri" w:hAnsi="Times New Roman" w:cs="Times New Roman"/>
          <w:sz w:val="28"/>
          <w:szCs w:val="28"/>
          <w:lang w:eastAsia="ru-RU"/>
        </w:rPr>
        <w:t xml:space="preserve"> П., </w:t>
      </w:r>
      <w:proofErr w:type="spellStart"/>
      <w:r w:rsidRPr="00AE54C6">
        <w:rPr>
          <w:rFonts w:ascii="Times New Roman" w:eastAsia="Calibri" w:hAnsi="Times New Roman" w:cs="Times New Roman"/>
          <w:sz w:val="28"/>
          <w:szCs w:val="28"/>
          <w:lang w:eastAsia="ru-RU"/>
        </w:rPr>
        <w:t>Армс</w:t>
      </w:r>
      <w:proofErr w:type="spellEnd"/>
      <w:r w:rsidRPr="00AE54C6">
        <w:rPr>
          <w:rFonts w:ascii="Times New Roman" w:eastAsia="Calibri" w:hAnsi="Times New Roman" w:cs="Times New Roman"/>
          <w:sz w:val="28"/>
          <w:szCs w:val="28"/>
          <w:lang w:eastAsia="ru-RU"/>
        </w:rPr>
        <w:t xml:space="preserve"> К. Введение в биологию. – М.: Мир, 1988. – 671 с.</w:t>
      </w:r>
    </w:p>
    <w:p w:rsidR="00AE54C6" w:rsidRPr="00AE54C6" w:rsidRDefault="00AE54C6" w:rsidP="00AE54C6">
      <w:pPr>
        <w:numPr>
          <w:ilvl w:val="0"/>
          <w:numId w:val="4"/>
        </w:numPr>
        <w:spacing w:after="0" w:line="240" w:lineRule="auto"/>
        <w:rPr>
          <w:rFonts w:ascii="Times New Roman" w:eastAsia="Calibri" w:hAnsi="Times New Roman" w:cs="Times New Roman"/>
          <w:sz w:val="28"/>
          <w:szCs w:val="28"/>
          <w:lang w:eastAsia="ru-RU"/>
        </w:rPr>
      </w:pPr>
      <w:proofErr w:type="spellStart"/>
      <w:r w:rsidRPr="00AE54C6">
        <w:rPr>
          <w:rFonts w:ascii="Times New Roman" w:eastAsia="Calibri" w:hAnsi="Times New Roman" w:cs="Times New Roman"/>
          <w:sz w:val="28"/>
          <w:szCs w:val="28"/>
          <w:lang w:eastAsia="ru-RU"/>
        </w:rPr>
        <w:t>Билич</w:t>
      </w:r>
      <w:proofErr w:type="spellEnd"/>
      <w:r w:rsidRPr="00AE54C6">
        <w:rPr>
          <w:rFonts w:ascii="Times New Roman" w:eastAsia="Calibri" w:hAnsi="Times New Roman" w:cs="Times New Roman"/>
          <w:sz w:val="28"/>
          <w:szCs w:val="28"/>
          <w:lang w:eastAsia="ru-RU"/>
        </w:rPr>
        <w:t xml:space="preserve"> Г.Л., </w:t>
      </w:r>
      <w:proofErr w:type="spellStart"/>
      <w:r w:rsidRPr="00AE54C6">
        <w:rPr>
          <w:rFonts w:ascii="Times New Roman" w:eastAsia="Calibri" w:hAnsi="Times New Roman" w:cs="Times New Roman"/>
          <w:sz w:val="28"/>
          <w:szCs w:val="28"/>
          <w:lang w:eastAsia="ru-RU"/>
        </w:rPr>
        <w:t>Крыжановский</w:t>
      </w:r>
      <w:proofErr w:type="spellEnd"/>
      <w:r w:rsidRPr="00AE54C6">
        <w:rPr>
          <w:rFonts w:ascii="Times New Roman" w:eastAsia="Calibri" w:hAnsi="Times New Roman" w:cs="Times New Roman"/>
          <w:sz w:val="28"/>
          <w:szCs w:val="28"/>
          <w:lang w:eastAsia="ru-RU"/>
        </w:rPr>
        <w:t xml:space="preserve"> В.А. Биология для </w:t>
      </w:r>
      <w:proofErr w:type="gramStart"/>
      <w:r w:rsidRPr="00AE54C6">
        <w:rPr>
          <w:rFonts w:ascii="Times New Roman" w:eastAsia="Calibri" w:hAnsi="Times New Roman" w:cs="Times New Roman"/>
          <w:sz w:val="28"/>
          <w:szCs w:val="28"/>
          <w:lang w:eastAsia="ru-RU"/>
        </w:rPr>
        <w:t>поступающих</w:t>
      </w:r>
      <w:proofErr w:type="gramEnd"/>
      <w:r w:rsidRPr="00AE54C6">
        <w:rPr>
          <w:rFonts w:ascii="Times New Roman" w:eastAsia="Calibri" w:hAnsi="Times New Roman" w:cs="Times New Roman"/>
          <w:sz w:val="28"/>
          <w:szCs w:val="28"/>
          <w:lang w:eastAsia="ru-RU"/>
        </w:rPr>
        <w:t xml:space="preserve"> в вузы. – М.: </w:t>
      </w:r>
      <w:proofErr w:type="spellStart"/>
      <w:r w:rsidRPr="00AE54C6">
        <w:rPr>
          <w:rFonts w:ascii="Times New Roman" w:eastAsia="Calibri" w:hAnsi="Times New Roman" w:cs="Times New Roman"/>
          <w:sz w:val="28"/>
          <w:szCs w:val="28"/>
          <w:lang w:eastAsia="ru-RU"/>
        </w:rPr>
        <w:t>Ониск</w:t>
      </w:r>
      <w:proofErr w:type="spellEnd"/>
      <w:r w:rsidRPr="00AE54C6">
        <w:rPr>
          <w:rFonts w:ascii="Times New Roman" w:eastAsia="Calibri" w:hAnsi="Times New Roman" w:cs="Times New Roman"/>
          <w:sz w:val="28"/>
          <w:szCs w:val="28"/>
          <w:lang w:eastAsia="ru-RU"/>
        </w:rPr>
        <w:t>, 2007. – 1088 с</w:t>
      </w:r>
    </w:p>
    <w:p w:rsidR="00AE54C6" w:rsidRPr="00AE54C6" w:rsidRDefault="00AE54C6" w:rsidP="00AE54C6">
      <w:pPr>
        <w:spacing w:after="0" w:line="240" w:lineRule="auto"/>
        <w:rPr>
          <w:rFonts w:ascii="Times New Roman" w:eastAsia="Calibri" w:hAnsi="Times New Roman" w:cs="Times New Roman"/>
          <w:sz w:val="28"/>
          <w:szCs w:val="28"/>
          <w:lang w:eastAsia="ru-RU"/>
        </w:rPr>
      </w:pPr>
    </w:p>
    <w:p w:rsidR="00AE54C6" w:rsidRPr="00AE54C6" w:rsidRDefault="00AE54C6" w:rsidP="00AE54C6">
      <w:pPr>
        <w:spacing w:after="0" w:line="240" w:lineRule="auto"/>
        <w:rPr>
          <w:rFonts w:ascii="Times New Roman" w:eastAsia="Calibri" w:hAnsi="Times New Roman" w:cs="Times New Roman"/>
          <w:b/>
          <w:sz w:val="28"/>
          <w:szCs w:val="28"/>
          <w:lang w:eastAsia="ru-RU"/>
        </w:rPr>
      </w:pPr>
      <w:r w:rsidRPr="00AE54C6">
        <w:rPr>
          <w:rFonts w:ascii="Times New Roman" w:eastAsia="Calibri" w:hAnsi="Times New Roman" w:cs="Times New Roman"/>
          <w:b/>
          <w:sz w:val="28"/>
          <w:szCs w:val="28"/>
          <w:lang w:eastAsia="ru-RU"/>
        </w:rPr>
        <w:t>MULTIMEDIA – поддержка курса «Общая биология»</w:t>
      </w:r>
    </w:p>
    <w:p w:rsidR="00AE54C6" w:rsidRPr="00AE54C6" w:rsidRDefault="00AE54C6" w:rsidP="00AE54C6">
      <w:pPr>
        <w:numPr>
          <w:ilvl w:val="0"/>
          <w:numId w:val="5"/>
        </w:num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Электронные уроки и тесты. Биология в школе. – «Просвещение-медиа», 2007-2008</w:t>
      </w:r>
    </w:p>
    <w:p w:rsidR="00AE54C6" w:rsidRPr="00AE54C6" w:rsidRDefault="00AE54C6" w:rsidP="00AE54C6">
      <w:pPr>
        <w:numPr>
          <w:ilvl w:val="0"/>
          <w:numId w:val="5"/>
        </w:num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Репетитор по биологии Кирилла и </w:t>
      </w:r>
      <w:proofErr w:type="spellStart"/>
      <w:r w:rsidRPr="00AE54C6">
        <w:rPr>
          <w:rFonts w:ascii="Times New Roman" w:eastAsia="Calibri" w:hAnsi="Times New Roman" w:cs="Times New Roman"/>
          <w:sz w:val="28"/>
          <w:szCs w:val="28"/>
          <w:lang w:eastAsia="ru-RU"/>
        </w:rPr>
        <w:t>Мефодия</w:t>
      </w:r>
      <w:proofErr w:type="spellEnd"/>
      <w:r w:rsidRPr="00AE54C6">
        <w:rPr>
          <w:rFonts w:ascii="Times New Roman" w:eastAsia="Calibri" w:hAnsi="Times New Roman" w:cs="Times New Roman"/>
          <w:sz w:val="28"/>
          <w:szCs w:val="28"/>
          <w:lang w:eastAsia="ru-RU"/>
        </w:rPr>
        <w:t xml:space="preserve"> 2008. – «Нью Медиа </w:t>
      </w:r>
      <w:proofErr w:type="spellStart"/>
      <w:r w:rsidRPr="00AE54C6">
        <w:rPr>
          <w:rFonts w:ascii="Times New Roman" w:eastAsia="Calibri" w:hAnsi="Times New Roman" w:cs="Times New Roman"/>
          <w:sz w:val="28"/>
          <w:szCs w:val="28"/>
          <w:lang w:eastAsia="ru-RU"/>
        </w:rPr>
        <w:t>Дженерейшн</w:t>
      </w:r>
      <w:proofErr w:type="spellEnd"/>
      <w:r w:rsidRPr="00AE54C6">
        <w:rPr>
          <w:rFonts w:ascii="Times New Roman" w:eastAsia="Calibri" w:hAnsi="Times New Roman" w:cs="Times New Roman"/>
          <w:sz w:val="28"/>
          <w:szCs w:val="28"/>
          <w:lang w:eastAsia="ru-RU"/>
        </w:rPr>
        <w:t>», 2008</w:t>
      </w:r>
    </w:p>
    <w:p w:rsidR="00AE54C6" w:rsidRPr="00AE54C6" w:rsidRDefault="00AE54C6" w:rsidP="00AE54C6">
      <w:pPr>
        <w:spacing w:after="0" w:line="240" w:lineRule="auto"/>
        <w:rPr>
          <w:rFonts w:ascii="Times New Roman" w:eastAsia="Calibri" w:hAnsi="Times New Roman" w:cs="Times New Roman"/>
          <w:sz w:val="28"/>
          <w:szCs w:val="28"/>
          <w:lang w:eastAsia="ru-RU"/>
        </w:rPr>
      </w:pPr>
    </w:p>
    <w:p w:rsidR="00AE54C6" w:rsidRPr="00AE54C6" w:rsidRDefault="00AE54C6" w:rsidP="00AE54C6">
      <w:pPr>
        <w:spacing w:after="0" w:line="240" w:lineRule="auto"/>
        <w:rPr>
          <w:rFonts w:ascii="Times New Roman" w:eastAsia="Calibri" w:hAnsi="Times New Roman" w:cs="Times New Roman"/>
          <w:b/>
          <w:sz w:val="28"/>
          <w:szCs w:val="28"/>
          <w:lang w:eastAsia="ru-RU"/>
        </w:rPr>
      </w:pPr>
    </w:p>
    <w:p w:rsidR="00AE54C6" w:rsidRPr="00AE54C6" w:rsidRDefault="00AE54C6" w:rsidP="00AE54C6">
      <w:pPr>
        <w:spacing w:after="0" w:line="240" w:lineRule="auto"/>
        <w:rPr>
          <w:rFonts w:ascii="Times New Roman" w:eastAsia="Calibri" w:hAnsi="Times New Roman" w:cs="Times New Roman"/>
          <w:b/>
          <w:sz w:val="28"/>
          <w:szCs w:val="28"/>
          <w:lang w:eastAsia="ru-RU"/>
        </w:rPr>
      </w:pPr>
      <w:r w:rsidRPr="00AE54C6">
        <w:rPr>
          <w:rFonts w:ascii="Times New Roman" w:eastAsia="Calibri" w:hAnsi="Times New Roman" w:cs="Times New Roman"/>
          <w:b/>
          <w:sz w:val="28"/>
          <w:szCs w:val="28"/>
          <w:lang w:eastAsia="ru-RU"/>
        </w:rPr>
        <w:t>Дополнительная литература для учеников:</w:t>
      </w:r>
    </w:p>
    <w:p w:rsidR="00AE54C6" w:rsidRPr="00AE54C6" w:rsidRDefault="00AE54C6" w:rsidP="00AE54C6">
      <w:pPr>
        <w:numPr>
          <w:ilvl w:val="0"/>
          <w:numId w:val="6"/>
        </w:numPr>
        <w:spacing w:after="0" w:line="240" w:lineRule="auto"/>
        <w:rPr>
          <w:rFonts w:ascii="Times New Roman" w:eastAsia="Calibri" w:hAnsi="Times New Roman" w:cs="Times New Roman"/>
          <w:sz w:val="28"/>
          <w:szCs w:val="28"/>
          <w:lang w:eastAsia="ru-RU"/>
        </w:rPr>
      </w:pPr>
      <w:proofErr w:type="spellStart"/>
      <w:r w:rsidRPr="00AE54C6">
        <w:rPr>
          <w:rFonts w:ascii="Times New Roman" w:eastAsia="Calibri" w:hAnsi="Times New Roman" w:cs="Times New Roman"/>
          <w:sz w:val="28"/>
          <w:szCs w:val="28"/>
          <w:lang w:eastAsia="ru-RU"/>
        </w:rPr>
        <w:t>Вахненко</w:t>
      </w:r>
      <w:proofErr w:type="spellEnd"/>
      <w:r w:rsidRPr="00AE54C6">
        <w:rPr>
          <w:rFonts w:ascii="Times New Roman" w:eastAsia="Calibri" w:hAnsi="Times New Roman" w:cs="Times New Roman"/>
          <w:sz w:val="28"/>
          <w:szCs w:val="28"/>
          <w:lang w:eastAsia="ru-RU"/>
        </w:rPr>
        <w:t xml:space="preserve"> Д.В. Сборник задач по биологии для </w:t>
      </w:r>
      <w:proofErr w:type="spellStart"/>
      <w:r w:rsidRPr="00AE54C6">
        <w:rPr>
          <w:rFonts w:ascii="Times New Roman" w:eastAsia="Calibri" w:hAnsi="Times New Roman" w:cs="Times New Roman"/>
          <w:sz w:val="28"/>
          <w:szCs w:val="28"/>
          <w:lang w:eastAsia="ru-RU"/>
        </w:rPr>
        <w:t>абитериентов</w:t>
      </w:r>
      <w:proofErr w:type="spellEnd"/>
      <w:r w:rsidRPr="00AE54C6">
        <w:rPr>
          <w:rFonts w:ascii="Times New Roman" w:eastAsia="Calibri" w:hAnsi="Times New Roman" w:cs="Times New Roman"/>
          <w:sz w:val="28"/>
          <w:szCs w:val="28"/>
          <w:lang w:eastAsia="ru-RU"/>
        </w:rPr>
        <w:t>, участников олимпиад и школьников. – Ростов н</w:t>
      </w:r>
      <w:proofErr w:type="gramStart"/>
      <w:r w:rsidRPr="00AE54C6">
        <w:rPr>
          <w:rFonts w:ascii="Times New Roman" w:eastAsia="Calibri" w:hAnsi="Times New Roman" w:cs="Times New Roman"/>
          <w:sz w:val="28"/>
          <w:szCs w:val="28"/>
          <w:lang w:eastAsia="ru-RU"/>
        </w:rPr>
        <w:t>/Д</w:t>
      </w:r>
      <w:proofErr w:type="gramEnd"/>
      <w:r w:rsidRPr="00AE54C6">
        <w:rPr>
          <w:rFonts w:ascii="Times New Roman" w:eastAsia="Calibri" w:hAnsi="Times New Roman" w:cs="Times New Roman"/>
          <w:sz w:val="28"/>
          <w:szCs w:val="28"/>
          <w:lang w:eastAsia="ru-RU"/>
        </w:rPr>
        <w:t>: Феникс, 2005.- 128 с.</w:t>
      </w:r>
    </w:p>
    <w:p w:rsidR="00AE54C6" w:rsidRPr="00AE54C6" w:rsidRDefault="00AE54C6" w:rsidP="00AE54C6">
      <w:pPr>
        <w:numPr>
          <w:ilvl w:val="0"/>
          <w:numId w:val="6"/>
        </w:num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Шишкинская Н.А. генетика и селекция. Теория. Задания. Ответы. – Саратов: Лицей, 2005. – 240 с.</w:t>
      </w:r>
    </w:p>
    <w:p w:rsidR="00AE54C6" w:rsidRPr="00AE54C6" w:rsidRDefault="00AE54C6" w:rsidP="00AE54C6">
      <w:pPr>
        <w:numPr>
          <w:ilvl w:val="0"/>
          <w:numId w:val="6"/>
        </w:num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Биология  в таблицах и схемах. Сост. Онищенко А.В. – Санкт-Петербург, ООО «Виктория-плюс», 2004</w:t>
      </w:r>
    </w:p>
    <w:p w:rsidR="00AE54C6" w:rsidRPr="00AE54C6" w:rsidRDefault="00AE54C6" w:rsidP="00AE54C6">
      <w:pPr>
        <w:numPr>
          <w:ilvl w:val="0"/>
          <w:numId w:val="6"/>
        </w:numPr>
        <w:spacing w:after="0" w:line="240" w:lineRule="auto"/>
        <w:rPr>
          <w:rFonts w:ascii="Times New Roman" w:eastAsia="Calibri" w:hAnsi="Times New Roman" w:cs="Times New Roman"/>
          <w:sz w:val="28"/>
          <w:szCs w:val="28"/>
          <w:lang w:eastAsia="ru-RU"/>
        </w:rPr>
      </w:pPr>
      <w:r w:rsidRPr="00AE54C6">
        <w:rPr>
          <w:rFonts w:ascii="Times New Roman" w:eastAsia="Calibri" w:hAnsi="Times New Roman" w:cs="Times New Roman"/>
          <w:sz w:val="28"/>
          <w:szCs w:val="28"/>
          <w:lang w:eastAsia="ru-RU"/>
        </w:rPr>
        <w:t xml:space="preserve">Иванова Т.В. Сборник заданий по общей биологии: Пособие для учащихся </w:t>
      </w:r>
      <w:proofErr w:type="spellStart"/>
      <w:r w:rsidRPr="00AE54C6">
        <w:rPr>
          <w:rFonts w:ascii="Times New Roman" w:eastAsia="Calibri" w:hAnsi="Times New Roman" w:cs="Times New Roman"/>
          <w:sz w:val="28"/>
          <w:szCs w:val="28"/>
          <w:lang w:eastAsia="ru-RU"/>
        </w:rPr>
        <w:t>общеобразоват</w:t>
      </w:r>
      <w:proofErr w:type="spellEnd"/>
      <w:r w:rsidRPr="00AE54C6">
        <w:rPr>
          <w:rFonts w:ascii="Times New Roman" w:eastAsia="Calibri" w:hAnsi="Times New Roman" w:cs="Times New Roman"/>
          <w:sz w:val="28"/>
          <w:szCs w:val="28"/>
          <w:lang w:eastAsia="ru-RU"/>
        </w:rPr>
        <w:t>. учреждений. – М.: Просвещение, 2002</w:t>
      </w:r>
    </w:p>
    <w:p w:rsidR="00AE54C6" w:rsidRPr="00AE54C6" w:rsidRDefault="00AE54C6" w:rsidP="00AE54C6">
      <w:pPr>
        <w:spacing w:after="0" w:line="240" w:lineRule="auto"/>
        <w:rPr>
          <w:rFonts w:ascii="Times New Roman" w:eastAsia="Calibri" w:hAnsi="Times New Roman" w:cs="Times New Roman"/>
          <w:sz w:val="28"/>
          <w:szCs w:val="28"/>
          <w:lang w:eastAsia="ru-RU"/>
        </w:rPr>
      </w:pPr>
    </w:p>
    <w:p w:rsidR="00AE54C6" w:rsidRPr="00AE54C6" w:rsidRDefault="00AE54C6" w:rsidP="00AE54C6">
      <w:pPr>
        <w:spacing w:after="0" w:line="240" w:lineRule="auto"/>
        <w:rPr>
          <w:rFonts w:ascii="Times New Roman" w:eastAsia="Calibri" w:hAnsi="Times New Roman" w:cs="Times New Roman"/>
          <w:b/>
          <w:sz w:val="28"/>
          <w:szCs w:val="28"/>
          <w:lang w:eastAsia="ru-RU"/>
        </w:rPr>
      </w:pPr>
      <w:r w:rsidRPr="00AE54C6">
        <w:rPr>
          <w:rFonts w:ascii="Times New Roman" w:eastAsia="Calibri" w:hAnsi="Times New Roman" w:cs="Times New Roman"/>
          <w:b/>
          <w:sz w:val="28"/>
          <w:szCs w:val="28"/>
          <w:lang w:eastAsia="ru-RU"/>
        </w:rPr>
        <w:t>Интернет-ресурсы:</w:t>
      </w:r>
    </w:p>
    <w:p w:rsidR="00AE54C6" w:rsidRPr="00AE54C6" w:rsidRDefault="00423F64" w:rsidP="00AE54C6">
      <w:pPr>
        <w:numPr>
          <w:ilvl w:val="0"/>
          <w:numId w:val="7"/>
        </w:numPr>
        <w:spacing w:after="0" w:line="240" w:lineRule="auto"/>
        <w:rPr>
          <w:rFonts w:ascii="Times New Roman" w:eastAsia="Calibri" w:hAnsi="Times New Roman" w:cs="Times New Roman"/>
          <w:sz w:val="28"/>
          <w:szCs w:val="28"/>
          <w:lang w:eastAsia="ru-RU"/>
        </w:rPr>
      </w:pPr>
      <w:hyperlink r:id="rId14" w:history="1">
        <w:r w:rsidR="00AE54C6" w:rsidRPr="00AE54C6">
          <w:rPr>
            <w:rFonts w:ascii="Times New Roman" w:eastAsia="Calibri" w:hAnsi="Times New Roman" w:cs="Times New Roman"/>
            <w:szCs w:val="28"/>
            <w:lang w:eastAsia="ru-RU"/>
          </w:rPr>
          <w:t>http://www.gnpbu.ru/</w:t>
        </w:r>
      </w:hyperlink>
      <w:r w:rsidR="00AE54C6" w:rsidRPr="00AE54C6">
        <w:rPr>
          <w:rFonts w:ascii="Times New Roman" w:eastAsia="Calibri" w:hAnsi="Times New Roman" w:cs="Times New Roman"/>
          <w:sz w:val="28"/>
          <w:szCs w:val="28"/>
          <w:lang w:eastAsia="ru-RU"/>
        </w:rPr>
        <w:t xml:space="preserve">web_resurs/Estestv_nauki_2.htm. Подборка </w:t>
      </w:r>
      <w:proofErr w:type="gramStart"/>
      <w:r w:rsidR="00AE54C6" w:rsidRPr="00AE54C6">
        <w:rPr>
          <w:rFonts w:ascii="Times New Roman" w:eastAsia="Calibri" w:hAnsi="Times New Roman" w:cs="Times New Roman"/>
          <w:sz w:val="28"/>
          <w:szCs w:val="28"/>
          <w:lang w:eastAsia="ru-RU"/>
        </w:rPr>
        <w:t>интернет-материалов</w:t>
      </w:r>
      <w:proofErr w:type="gramEnd"/>
      <w:r w:rsidR="00AE54C6" w:rsidRPr="00AE54C6">
        <w:rPr>
          <w:rFonts w:ascii="Times New Roman" w:eastAsia="Calibri" w:hAnsi="Times New Roman" w:cs="Times New Roman"/>
          <w:sz w:val="28"/>
          <w:szCs w:val="28"/>
          <w:lang w:eastAsia="ru-RU"/>
        </w:rPr>
        <w:t xml:space="preserve"> для учителей биологии по разным биологическим дисциплинам.</w:t>
      </w:r>
    </w:p>
    <w:p w:rsidR="00AE54C6" w:rsidRPr="00AE54C6" w:rsidRDefault="00423F64" w:rsidP="00AE54C6">
      <w:pPr>
        <w:numPr>
          <w:ilvl w:val="0"/>
          <w:numId w:val="7"/>
        </w:numPr>
        <w:spacing w:after="0" w:line="240" w:lineRule="auto"/>
        <w:rPr>
          <w:rFonts w:ascii="Times New Roman" w:eastAsia="Calibri" w:hAnsi="Times New Roman" w:cs="Times New Roman"/>
          <w:sz w:val="28"/>
          <w:szCs w:val="28"/>
          <w:lang w:eastAsia="ru-RU"/>
        </w:rPr>
      </w:pPr>
      <w:hyperlink r:id="rId15" w:history="1">
        <w:r w:rsidR="00AE54C6" w:rsidRPr="00AE54C6">
          <w:rPr>
            <w:rFonts w:ascii="Times New Roman" w:eastAsia="Calibri" w:hAnsi="Times New Roman" w:cs="Times New Roman"/>
            <w:szCs w:val="28"/>
            <w:lang w:eastAsia="ru-RU"/>
          </w:rPr>
          <w:t>http://school-collection.edu.ru</w:t>
        </w:r>
      </w:hyperlink>
      <w:r w:rsidR="00AE54C6" w:rsidRPr="00AE54C6">
        <w:rPr>
          <w:rFonts w:ascii="Times New Roman" w:eastAsia="Calibri" w:hAnsi="Times New Roman" w:cs="Times New Roman"/>
          <w:sz w:val="28"/>
          <w:szCs w:val="28"/>
          <w:lang w:eastAsia="ru-RU"/>
        </w:rPr>
        <w:t xml:space="preserve"> Единая коллекция цифровых образовательных ресурсов. </w:t>
      </w:r>
    </w:p>
    <w:p w:rsidR="00AE54C6" w:rsidRPr="00AE54C6" w:rsidRDefault="00AE54C6" w:rsidP="00AE54C6">
      <w:pPr>
        <w:spacing w:after="0" w:line="240" w:lineRule="auto"/>
        <w:rPr>
          <w:rFonts w:ascii="Times New Roman" w:eastAsia="Calibri" w:hAnsi="Times New Roman" w:cs="Times New Roman"/>
          <w:sz w:val="28"/>
          <w:szCs w:val="28"/>
          <w:lang w:eastAsia="ru-RU"/>
        </w:rPr>
      </w:pPr>
    </w:p>
    <w:p w:rsidR="00AE54C6" w:rsidRPr="00AE54C6" w:rsidRDefault="00AE54C6" w:rsidP="00AE54C6">
      <w:pPr>
        <w:rPr>
          <w:rFonts w:ascii="Calibri" w:eastAsia="Calibri" w:hAnsi="Calibri" w:cs="Times New Roman"/>
          <w:lang w:eastAsia="ru-RU"/>
        </w:rPr>
      </w:pPr>
    </w:p>
    <w:p w:rsidR="00EB02BA" w:rsidRDefault="00EB02BA"/>
    <w:sectPr w:rsidR="00EB02BA" w:rsidSect="00911524">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47C90"/>
    <w:multiLevelType w:val="hybridMultilevel"/>
    <w:tmpl w:val="C8D4F6C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16C35F9D"/>
    <w:multiLevelType w:val="hybridMultilevel"/>
    <w:tmpl w:val="8C8E8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AF4FA9"/>
    <w:multiLevelType w:val="hybridMultilevel"/>
    <w:tmpl w:val="7EDEAA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89507C"/>
    <w:multiLevelType w:val="hybridMultilevel"/>
    <w:tmpl w:val="B926718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5562646"/>
    <w:multiLevelType w:val="hybridMultilevel"/>
    <w:tmpl w:val="215E89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32740F6"/>
    <w:multiLevelType w:val="hybridMultilevel"/>
    <w:tmpl w:val="9ACAA6D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6">
    <w:nsid w:val="764F7B0A"/>
    <w:multiLevelType w:val="hybridMultilevel"/>
    <w:tmpl w:val="2F7AE4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D3F407A"/>
    <w:multiLevelType w:val="hybridMultilevel"/>
    <w:tmpl w:val="E522F4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D6E27AE"/>
    <w:multiLevelType w:val="hybridMultilevel"/>
    <w:tmpl w:val="FC667BD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0"/>
  </w:num>
  <w:num w:numId="2">
    <w:abstractNumId w:val="5"/>
  </w:num>
  <w:num w:numId="3">
    <w:abstractNumId w:val="8"/>
  </w:num>
  <w:num w:numId="4">
    <w:abstractNumId w:val="4"/>
  </w:num>
  <w:num w:numId="5">
    <w:abstractNumId w:val="7"/>
  </w:num>
  <w:num w:numId="6">
    <w:abstractNumId w:val="1"/>
  </w:num>
  <w:num w:numId="7">
    <w:abstractNumId w:val="6"/>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5F9"/>
    <w:rsid w:val="000B70B4"/>
    <w:rsid w:val="001F7F7E"/>
    <w:rsid w:val="002500E9"/>
    <w:rsid w:val="00435235"/>
    <w:rsid w:val="005601D4"/>
    <w:rsid w:val="00761855"/>
    <w:rsid w:val="007B2E1C"/>
    <w:rsid w:val="00843CE5"/>
    <w:rsid w:val="00911524"/>
    <w:rsid w:val="009D0675"/>
    <w:rsid w:val="00AB26E6"/>
    <w:rsid w:val="00AE54C6"/>
    <w:rsid w:val="00B43C2F"/>
    <w:rsid w:val="00B605F9"/>
    <w:rsid w:val="00B87213"/>
    <w:rsid w:val="00BD4A1F"/>
    <w:rsid w:val="00C4054E"/>
    <w:rsid w:val="00CB2938"/>
    <w:rsid w:val="00D90CE9"/>
    <w:rsid w:val="00EB02BA"/>
    <w:rsid w:val="00F85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AE54C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AE54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AE54C6"/>
    <w:pPr>
      <w:spacing w:after="0" w:line="240" w:lineRule="auto"/>
    </w:pPr>
  </w:style>
  <w:style w:type="paragraph" w:styleId="a5">
    <w:name w:val="Title"/>
    <w:basedOn w:val="a"/>
    <w:link w:val="a6"/>
    <w:qFormat/>
    <w:rsid w:val="00AE54C6"/>
    <w:pPr>
      <w:spacing w:after="0" w:line="240" w:lineRule="auto"/>
      <w:jc w:val="center"/>
    </w:pPr>
    <w:rPr>
      <w:rFonts w:ascii="Times New Roman" w:eastAsia="Times New Roman" w:hAnsi="Times New Roman" w:cs="Times New Roman"/>
      <w:b/>
      <w:bCs/>
      <w:sz w:val="32"/>
      <w:szCs w:val="24"/>
    </w:rPr>
  </w:style>
  <w:style w:type="character" w:customStyle="1" w:styleId="a6">
    <w:name w:val="Название Знак"/>
    <w:basedOn w:val="a0"/>
    <w:link w:val="a5"/>
    <w:rsid w:val="00AE54C6"/>
    <w:rPr>
      <w:rFonts w:ascii="Times New Roman" w:eastAsia="Times New Roman" w:hAnsi="Times New Roman" w:cs="Times New Roman"/>
      <w:b/>
      <w:bCs/>
      <w:sz w:val="32"/>
      <w:szCs w:val="24"/>
    </w:rPr>
  </w:style>
  <w:style w:type="paragraph" w:customStyle="1" w:styleId="10">
    <w:name w:val="Текст выноски1"/>
    <w:basedOn w:val="a"/>
    <w:next w:val="a7"/>
    <w:link w:val="a8"/>
    <w:uiPriority w:val="99"/>
    <w:semiHidden/>
    <w:unhideWhenUsed/>
    <w:rsid w:val="00AE54C6"/>
    <w:pPr>
      <w:spacing w:after="0" w:line="240" w:lineRule="auto"/>
    </w:pPr>
    <w:rPr>
      <w:rFonts w:ascii="Tahoma" w:hAnsi="Tahoma" w:cs="Tahoma"/>
      <w:sz w:val="16"/>
      <w:szCs w:val="16"/>
    </w:rPr>
  </w:style>
  <w:style w:type="paragraph" w:styleId="a7">
    <w:name w:val="Balloon Text"/>
    <w:basedOn w:val="a"/>
    <w:link w:val="11"/>
    <w:uiPriority w:val="99"/>
    <w:semiHidden/>
    <w:unhideWhenUsed/>
    <w:rsid w:val="00AE54C6"/>
    <w:pPr>
      <w:spacing w:after="0" w:line="240" w:lineRule="auto"/>
    </w:pPr>
    <w:rPr>
      <w:rFonts w:ascii="Tahoma" w:hAnsi="Tahoma" w:cs="Tahoma"/>
      <w:sz w:val="16"/>
      <w:szCs w:val="16"/>
    </w:rPr>
  </w:style>
  <w:style w:type="character" w:customStyle="1" w:styleId="11">
    <w:name w:val="Текст выноски Знак1"/>
    <w:basedOn w:val="a0"/>
    <w:link w:val="a7"/>
    <w:uiPriority w:val="99"/>
    <w:semiHidden/>
    <w:rsid w:val="00AE54C6"/>
    <w:rPr>
      <w:rFonts w:ascii="Tahoma" w:hAnsi="Tahoma" w:cs="Tahoma"/>
      <w:sz w:val="16"/>
      <w:szCs w:val="16"/>
    </w:rPr>
  </w:style>
  <w:style w:type="character" w:customStyle="1" w:styleId="a8">
    <w:name w:val="Текст выноски Знак"/>
    <w:basedOn w:val="a0"/>
    <w:link w:val="10"/>
    <w:uiPriority w:val="99"/>
    <w:semiHidden/>
    <w:rsid w:val="00AE54C6"/>
    <w:rPr>
      <w:rFonts w:ascii="Tahoma" w:hAnsi="Tahoma" w:cs="Tahoma"/>
      <w:sz w:val="16"/>
      <w:szCs w:val="16"/>
    </w:rPr>
  </w:style>
  <w:style w:type="table" w:customStyle="1" w:styleId="2">
    <w:name w:val="Сетка таблицы2"/>
    <w:basedOn w:val="a1"/>
    <w:next w:val="a3"/>
    <w:uiPriority w:val="59"/>
    <w:rsid w:val="00F85E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AE54C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AE54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AE54C6"/>
    <w:pPr>
      <w:spacing w:after="0" w:line="240" w:lineRule="auto"/>
    </w:pPr>
  </w:style>
  <w:style w:type="paragraph" w:styleId="a5">
    <w:name w:val="Title"/>
    <w:basedOn w:val="a"/>
    <w:link w:val="a6"/>
    <w:qFormat/>
    <w:rsid w:val="00AE54C6"/>
    <w:pPr>
      <w:spacing w:after="0" w:line="240" w:lineRule="auto"/>
      <w:jc w:val="center"/>
    </w:pPr>
    <w:rPr>
      <w:rFonts w:ascii="Times New Roman" w:eastAsia="Times New Roman" w:hAnsi="Times New Roman" w:cs="Times New Roman"/>
      <w:b/>
      <w:bCs/>
      <w:sz w:val="32"/>
      <w:szCs w:val="24"/>
    </w:rPr>
  </w:style>
  <w:style w:type="character" w:customStyle="1" w:styleId="a6">
    <w:name w:val="Название Знак"/>
    <w:basedOn w:val="a0"/>
    <w:link w:val="a5"/>
    <w:rsid w:val="00AE54C6"/>
    <w:rPr>
      <w:rFonts w:ascii="Times New Roman" w:eastAsia="Times New Roman" w:hAnsi="Times New Roman" w:cs="Times New Roman"/>
      <w:b/>
      <w:bCs/>
      <w:sz w:val="32"/>
      <w:szCs w:val="24"/>
    </w:rPr>
  </w:style>
  <w:style w:type="paragraph" w:customStyle="1" w:styleId="10">
    <w:name w:val="Текст выноски1"/>
    <w:basedOn w:val="a"/>
    <w:next w:val="a7"/>
    <w:link w:val="a8"/>
    <w:uiPriority w:val="99"/>
    <w:semiHidden/>
    <w:unhideWhenUsed/>
    <w:rsid w:val="00AE54C6"/>
    <w:pPr>
      <w:spacing w:after="0" w:line="240" w:lineRule="auto"/>
    </w:pPr>
    <w:rPr>
      <w:rFonts w:ascii="Tahoma" w:hAnsi="Tahoma" w:cs="Tahoma"/>
      <w:sz w:val="16"/>
      <w:szCs w:val="16"/>
    </w:rPr>
  </w:style>
  <w:style w:type="paragraph" w:styleId="a7">
    <w:name w:val="Balloon Text"/>
    <w:basedOn w:val="a"/>
    <w:link w:val="11"/>
    <w:uiPriority w:val="99"/>
    <w:semiHidden/>
    <w:unhideWhenUsed/>
    <w:rsid w:val="00AE54C6"/>
    <w:pPr>
      <w:spacing w:after="0" w:line="240" w:lineRule="auto"/>
    </w:pPr>
    <w:rPr>
      <w:rFonts w:ascii="Tahoma" w:hAnsi="Tahoma" w:cs="Tahoma"/>
      <w:sz w:val="16"/>
      <w:szCs w:val="16"/>
    </w:rPr>
  </w:style>
  <w:style w:type="character" w:customStyle="1" w:styleId="11">
    <w:name w:val="Текст выноски Знак1"/>
    <w:basedOn w:val="a0"/>
    <w:link w:val="a7"/>
    <w:uiPriority w:val="99"/>
    <w:semiHidden/>
    <w:rsid w:val="00AE54C6"/>
    <w:rPr>
      <w:rFonts w:ascii="Tahoma" w:hAnsi="Tahoma" w:cs="Tahoma"/>
      <w:sz w:val="16"/>
      <w:szCs w:val="16"/>
    </w:rPr>
  </w:style>
  <w:style w:type="character" w:customStyle="1" w:styleId="a8">
    <w:name w:val="Текст выноски Знак"/>
    <w:basedOn w:val="a0"/>
    <w:link w:val="10"/>
    <w:uiPriority w:val="99"/>
    <w:semiHidden/>
    <w:rsid w:val="00AE54C6"/>
    <w:rPr>
      <w:rFonts w:ascii="Tahoma" w:hAnsi="Tahoma" w:cs="Tahoma"/>
      <w:sz w:val="16"/>
      <w:szCs w:val="16"/>
    </w:rPr>
  </w:style>
  <w:style w:type="table" w:customStyle="1" w:styleId="2">
    <w:name w:val="Сетка таблицы2"/>
    <w:basedOn w:val="a1"/>
    <w:next w:val="a3"/>
    <w:uiPriority w:val="59"/>
    <w:rsid w:val="00F85E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ndia.ru/text/category/poyasnitelmznie_zapiski/" TargetMode="External"/><Relationship Id="rId13" Type="http://schemas.openxmlformats.org/officeDocument/2006/relationships/hyperlink" Target="http://www.pandia.ru/text/category/obrazovatelmznaya_deyatelmznostmz/" TargetMode="External"/><Relationship Id="rId3" Type="http://schemas.microsoft.com/office/2007/relationships/stylesWithEffects" Target="stylesWithEffects.xml"/><Relationship Id="rId7" Type="http://schemas.openxmlformats.org/officeDocument/2006/relationships/hyperlink" Target="http://www.pandia.ru/text/category/razrabotka_i_planirovanie_urokov/" TargetMode="External"/><Relationship Id="rId12" Type="http://schemas.openxmlformats.org/officeDocument/2006/relationships/hyperlink" Target="http://www.pandia.ru/text/category/laboratornie_rabot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pandia.ru/text/category/uchebnie_distciplini/" TargetMode="External"/><Relationship Id="rId11" Type="http://schemas.openxmlformats.org/officeDocument/2006/relationships/hyperlink" Target="http://www.pandia.ru/text/category/prakticheskie_raboti/" TargetMode="External"/><Relationship Id="rId5" Type="http://schemas.openxmlformats.org/officeDocument/2006/relationships/webSettings" Target="webSettings.xml"/><Relationship Id="rId15" Type="http://schemas.openxmlformats.org/officeDocument/2006/relationships/hyperlink" Target="http://school-collection.edu.ru" TargetMode="External"/><Relationship Id="rId10" Type="http://schemas.openxmlformats.org/officeDocument/2006/relationships/hyperlink" Target="http://www.pandia.ru/text/category/kontrolmznie_raboti/" TargetMode="External"/><Relationship Id="rId4" Type="http://schemas.openxmlformats.org/officeDocument/2006/relationships/settings" Target="settings.xml"/><Relationship Id="rId9" Type="http://schemas.openxmlformats.org/officeDocument/2006/relationships/hyperlink" Target="http://www.pandia.ru/text/category/vipolnenie_rabot/" TargetMode="External"/><Relationship Id="rId14" Type="http://schemas.openxmlformats.org/officeDocument/2006/relationships/hyperlink" Target="http://www.gnpb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5124</Words>
  <Characters>29207</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АЛЁНКА</dc:creator>
  <cp:lastModifiedBy>zav2</cp:lastModifiedBy>
  <cp:revision>2</cp:revision>
  <dcterms:created xsi:type="dcterms:W3CDTF">2023-03-09T13:20:00Z</dcterms:created>
  <dcterms:modified xsi:type="dcterms:W3CDTF">2023-03-09T13:20:00Z</dcterms:modified>
</cp:coreProperties>
</file>