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9A187E">
        <w:rPr>
          <w:rFonts w:ascii="TimesNewRomanPSMT" w:hAnsi="TimesNewRomanPSMT" w:cs="TimesNewRomanPSMT"/>
          <w:sz w:val="28"/>
          <w:szCs w:val="28"/>
        </w:rPr>
        <w:t>Муниципальное общеобразовательное бюджетное учреждение</w:t>
      </w:r>
    </w:p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9A187E">
        <w:rPr>
          <w:rFonts w:ascii="TimesNewRomanPSMT" w:hAnsi="TimesNewRomanPSMT" w:cs="TimesNewRomanPSMT"/>
          <w:sz w:val="28"/>
          <w:szCs w:val="28"/>
        </w:rPr>
        <w:t>«</w:t>
      </w:r>
      <w:proofErr w:type="spellStart"/>
      <w:r w:rsidRPr="009A187E">
        <w:rPr>
          <w:rFonts w:ascii="TimesNewRomanPSMT" w:hAnsi="TimesNewRomanPSMT" w:cs="TimesNewRomanPSMT"/>
          <w:sz w:val="28"/>
          <w:szCs w:val="28"/>
        </w:rPr>
        <w:t>Сертоловская</w:t>
      </w:r>
      <w:proofErr w:type="spellEnd"/>
      <w:r w:rsidRPr="009A187E">
        <w:rPr>
          <w:rFonts w:ascii="TimesNewRomanPSMT" w:hAnsi="TimesNewRomanPSMT" w:cs="TimesNewRomanPSMT"/>
          <w:sz w:val="28"/>
          <w:szCs w:val="28"/>
        </w:rPr>
        <w:t xml:space="preserve"> средняя общеобразовательная школа №1»</w:t>
      </w:r>
    </w:p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</w:p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 w:rsidRPr="009A187E">
        <w:rPr>
          <w:rFonts w:ascii="TimesNewRomanPSMT" w:hAnsi="TimesNewRomanPSMT" w:cs="TimesNewRomanPSMT"/>
          <w:b/>
          <w:sz w:val="28"/>
          <w:szCs w:val="28"/>
        </w:rPr>
        <w:t xml:space="preserve">                               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9A187E">
        <w:rPr>
          <w:rFonts w:ascii="TimesNewRomanPSMT" w:hAnsi="TimesNewRomanPSMT" w:cs="TimesNewRomanPSMT"/>
          <w:b/>
          <w:sz w:val="28"/>
          <w:szCs w:val="28"/>
        </w:rPr>
        <w:t>ПРИЛОЖЕНИЕ</w:t>
      </w:r>
    </w:p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9A187E">
        <w:rPr>
          <w:rFonts w:ascii="TimesNewRomanPSMT" w:hAnsi="TimesNewRomanPSMT" w:cs="TimesNewRomanPSMT"/>
          <w:b/>
          <w:sz w:val="28"/>
          <w:szCs w:val="28"/>
        </w:rPr>
        <w:t>К ОСНОВНОЙ ОБРАЗОВАТЕЛЬНОЙ ПРОГРАММЕ</w:t>
      </w:r>
    </w:p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9A187E">
        <w:rPr>
          <w:rFonts w:ascii="TimesNewRomanPSMT" w:hAnsi="TimesNewRomanPSMT" w:cs="TimesNewRomanPSMT"/>
          <w:b/>
          <w:sz w:val="28"/>
          <w:szCs w:val="28"/>
        </w:rPr>
        <w:br/>
        <w:t xml:space="preserve">                ОСНОВНОГО ОБЩЕГО ОБРАЗОВАНИЯ</w:t>
      </w:r>
      <w:r w:rsidRPr="009A187E">
        <w:rPr>
          <w:rFonts w:ascii="TimesNewRomanPSMT" w:hAnsi="TimesNewRomanPSMT" w:cs="TimesNewRomanPSMT"/>
          <w:b/>
          <w:sz w:val="28"/>
          <w:szCs w:val="28"/>
        </w:rPr>
        <w:br/>
      </w:r>
    </w:p>
    <w:p w:rsidR="000A0D46" w:rsidRPr="009A187E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ПО ИСТОРИИ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9A187E">
        <w:rPr>
          <w:rFonts w:ascii="TimesNewRomanPSMT" w:hAnsi="TimesNewRomanPSMT" w:cs="TimesNewRomanPSMT"/>
          <w:b/>
          <w:sz w:val="28"/>
          <w:szCs w:val="28"/>
        </w:rPr>
        <w:br/>
      </w:r>
      <w:r>
        <w:rPr>
          <w:rFonts w:ascii="TimesNewRomanPSMT" w:hAnsi="TimesNewRomanPSMT" w:cs="TimesNewRomanPSMT"/>
          <w:b/>
          <w:sz w:val="28"/>
          <w:szCs w:val="28"/>
        </w:rPr>
        <w:t>11</w:t>
      </w:r>
      <w:r w:rsidRPr="009A187E">
        <w:rPr>
          <w:rFonts w:ascii="TimesNewRomanPSMT" w:hAnsi="TimesNewRomanPSMT" w:cs="TimesNewRomanPSMT"/>
          <w:b/>
          <w:sz w:val="28"/>
          <w:szCs w:val="28"/>
        </w:rPr>
        <w:t xml:space="preserve"> КЛАСС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Профильный уровень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ФГОС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A0D46" w:rsidRPr="00436A42" w:rsidRDefault="000A0D46" w:rsidP="000A0D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D46" w:rsidRPr="00436A42" w:rsidRDefault="000A0D46" w:rsidP="000A0D46">
      <w:pPr>
        <w:pStyle w:val="a7"/>
        <w:widowControl w:val="0"/>
        <w:numPr>
          <w:ilvl w:val="0"/>
          <w:numId w:val="29"/>
        </w:numPr>
        <w:shd w:val="clear" w:color="auto" w:fill="FFFFFF"/>
        <w:tabs>
          <w:tab w:val="left" w:pos="567"/>
        </w:tabs>
        <w:spacing w:after="0"/>
        <w:ind w:right="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Pr="00436A42">
        <w:rPr>
          <w:b/>
          <w:bCs/>
          <w:sz w:val="28"/>
          <w:szCs w:val="28"/>
        </w:rPr>
        <w:t>Планируемые результаты освоения учебного предмета</w:t>
      </w:r>
    </w:p>
    <w:p w:rsidR="000A0D46" w:rsidRDefault="000A0D46" w:rsidP="000A0D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0D46" w:rsidRPr="00AF0DD4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F0DD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Личностные результаты</w:t>
      </w:r>
      <w:r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F0D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освоения основной образовательной программы должны отражать: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готовность к служению Отечеству, его защите;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proofErr w:type="spellStart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</w:t>
      </w:r>
      <w:proofErr w:type="spellStart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 нравственное сознание и поведение на основе усвоения общечеловеческих ценностей;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 эстетическое отношение к миру, включая эстетику быта, научного и технического творчества, спорта, общественных отношений;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 </w:t>
      </w:r>
      <w:proofErr w:type="spellStart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 ответственное отношение к созданию семьи на основе осознанного принятия ценностей семейной жизни. </w:t>
      </w:r>
    </w:p>
    <w:p w:rsidR="000A0D46" w:rsidRDefault="000A0D46" w:rsidP="000A0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A0D46" w:rsidRDefault="000A0D46" w:rsidP="000A0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0D46" w:rsidRDefault="000A0D46" w:rsidP="000A0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0D46" w:rsidRPr="00AF0DD4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AF0DD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Метапредметные</w:t>
      </w:r>
      <w:proofErr w:type="spellEnd"/>
      <w:r w:rsidRPr="00AF0DD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результаты</w:t>
      </w:r>
      <w:r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F0D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освоения основной образовательной программы должны отражать</w:t>
      </w:r>
      <w:r w:rsidRPr="00AF0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умение определять назначение и функции различных социальных институтов;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 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A0D46" w:rsidRDefault="000A0D46" w:rsidP="000A0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0D46" w:rsidRPr="00242597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425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Предметные результаты</w:t>
      </w:r>
      <w:r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425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должны отражать: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proofErr w:type="spellStart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владение комплексом знаний об истории России и человечества в целом, представлениями об общем и особенном в мировом историческом процессе;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proofErr w:type="spellStart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0A0D46" w:rsidRPr="00242597" w:rsidRDefault="000A0D46" w:rsidP="000A0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владение навыками проектной деятельности и исторической реконструкции с </w:t>
      </w:r>
      <w:r w:rsidRPr="00242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привлечением различных источников;</w:t>
      </w:r>
    </w:p>
    <w:p w:rsidR="000A0D46" w:rsidRPr="00242597" w:rsidRDefault="000A0D46" w:rsidP="000A0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2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</w:t>
      </w:r>
      <w:proofErr w:type="spellStart"/>
      <w:r w:rsidRPr="00242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42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вести диалог, обосновывать свою точку зрения в дискуссии по исторической тематике.</w:t>
      </w:r>
    </w:p>
    <w:p w:rsidR="000A0D46" w:rsidRPr="00242597" w:rsidRDefault="000A0D46" w:rsidP="000A0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597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24259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42597">
        <w:rPr>
          <w:rFonts w:ascii="Times New Roman" w:hAnsi="Times New Roman" w:cs="Times New Roman"/>
          <w:sz w:val="24"/>
          <w:szCs w:val="24"/>
        </w:rPr>
        <w:t xml:space="preserve"> умений применения исторических знаний в социальной среде, общественной деятельности, межкультурном общении; 5) владение умениями проводить исторические исследования с привлечением различных источников информации;</w:t>
      </w:r>
    </w:p>
    <w:p w:rsidR="000A0D46" w:rsidRPr="00242597" w:rsidRDefault="000A0D46" w:rsidP="000A0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597">
        <w:rPr>
          <w:rFonts w:ascii="Times New Roman" w:hAnsi="Times New Roman" w:cs="Times New Roman"/>
          <w:sz w:val="24"/>
          <w:szCs w:val="24"/>
        </w:rPr>
        <w:t xml:space="preserve">7) владение умением вести диалог и участвовать в дискуссии по историческим вопросам, в общественных обсуждениях, историко-культурных мероприятиях; </w:t>
      </w:r>
    </w:p>
    <w:p w:rsidR="000A0D46" w:rsidRPr="00242597" w:rsidRDefault="000A0D46" w:rsidP="000A0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597"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 w:rsidRPr="00242597">
        <w:rPr>
          <w:rFonts w:ascii="Times New Roman" w:hAnsi="Times New Roman" w:cs="Times New Roman"/>
          <w:sz w:val="24"/>
          <w:szCs w:val="24"/>
        </w:rPr>
        <w:t>сформированость</w:t>
      </w:r>
      <w:proofErr w:type="spellEnd"/>
      <w:r w:rsidRPr="00242597">
        <w:rPr>
          <w:rFonts w:ascii="Times New Roman" w:hAnsi="Times New Roman" w:cs="Times New Roman"/>
          <w:sz w:val="24"/>
          <w:szCs w:val="24"/>
        </w:rPr>
        <w:t xml:space="preserve"> потребности приобретения исторических знаний на протяжении всей жизни как средства определения своего места в истории Родины и всего мира.</w:t>
      </w:r>
    </w:p>
    <w:p w:rsidR="000A0D46" w:rsidRDefault="000A0D46" w:rsidP="000A0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A0D46" w:rsidRDefault="000A0D46" w:rsidP="000A0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В результате изучения истории в 11 классе на базовом уровне ученик должен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</w:p>
    <w:p w:rsidR="000A0D46" w:rsidRPr="00362F8C" w:rsidRDefault="000A0D46" w:rsidP="000A0D46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факты, процессы и явления, характеризующие целостность отечественной и всемирной истории;</w:t>
      </w:r>
    </w:p>
    <w:p w:rsidR="000A0D46" w:rsidRPr="00362F8C" w:rsidRDefault="000A0D46" w:rsidP="000A0D46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периодизацию всемирной и отечественной истории;</w:t>
      </w:r>
    </w:p>
    <w:p w:rsidR="000A0D46" w:rsidRPr="00362F8C" w:rsidRDefault="000A0D46" w:rsidP="000A0D46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версии и трактовки важнейших проблем отечественной и всемирной истории;</w:t>
      </w:r>
    </w:p>
    <w:p w:rsidR="000A0D46" w:rsidRPr="00362F8C" w:rsidRDefault="000A0D46" w:rsidP="000A0D46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историческую обусловленность современных общественных процессов;</w:t>
      </w:r>
    </w:p>
    <w:p w:rsidR="000A0D46" w:rsidRPr="00362F8C" w:rsidRDefault="000A0D46" w:rsidP="000A0D46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исторического пути России, ее роль в мировом сообществе;</w:t>
      </w:r>
    </w:p>
    <w:p w:rsidR="000A0D46" w:rsidRPr="00362F8C" w:rsidRDefault="000A0D46" w:rsidP="000A0D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0A0D46" w:rsidRPr="00362F8C" w:rsidRDefault="000A0D46" w:rsidP="000A0D46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поиск исторической информации в источниках разного типа;</w:t>
      </w:r>
    </w:p>
    <w:p w:rsidR="000A0D46" w:rsidRPr="00362F8C" w:rsidRDefault="000A0D46" w:rsidP="000A0D46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0A0D46" w:rsidRPr="00362F8C" w:rsidRDefault="000A0D46" w:rsidP="000A0D46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0A0D46" w:rsidRPr="00362F8C" w:rsidRDefault="000A0D46" w:rsidP="000A0D46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 исторической информации факты и мнения, исторические описания и исторические объяснения;</w:t>
      </w:r>
    </w:p>
    <w:p w:rsidR="000A0D46" w:rsidRPr="00362F8C" w:rsidRDefault="000A0D46" w:rsidP="000A0D46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между явлениями, пространственные и временные рамки изучаемых исторических  процессов и явлений;</w:t>
      </w:r>
    </w:p>
    <w:p w:rsidR="000A0D46" w:rsidRPr="00362F8C" w:rsidRDefault="000A0D46" w:rsidP="000A0D46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0A0D46" w:rsidRDefault="000A0D46" w:rsidP="000A0D46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изучения исторического материала в формах конспекта, реферата, рецензии;</w:t>
      </w:r>
    </w:p>
    <w:p w:rsidR="000A0D46" w:rsidRPr="00242597" w:rsidRDefault="000A0D46" w:rsidP="000A0D46">
      <w:pPr>
        <w:shd w:val="clear" w:color="auto" w:fill="FFFFFF"/>
        <w:spacing w:after="0" w:line="240" w:lineRule="auto"/>
        <w:ind w:left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425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 </w:t>
      </w:r>
      <w:r w:rsidRPr="00242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для:</w:t>
      </w:r>
    </w:p>
    <w:p w:rsidR="000A0D46" w:rsidRPr="00362F8C" w:rsidRDefault="000A0D46" w:rsidP="000A0D46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0A0D46" w:rsidRPr="00362F8C" w:rsidRDefault="000A0D46" w:rsidP="000A0D46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0A0D46" w:rsidRPr="00362F8C" w:rsidRDefault="000A0D46" w:rsidP="000A0D46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0A0D46" w:rsidRPr="00362F8C" w:rsidRDefault="000A0D46" w:rsidP="000A0D46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Pr="00242597" w:rsidRDefault="000A0D46" w:rsidP="000A0D46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4259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Содержание учебного предмета</w:t>
      </w:r>
    </w:p>
    <w:p w:rsidR="000A0D46" w:rsidRPr="00242597" w:rsidRDefault="000A0D46" w:rsidP="000A0D46">
      <w:pPr>
        <w:pStyle w:val="a6"/>
        <w:shd w:val="clear" w:color="auto" w:fill="FFFFFF"/>
        <w:spacing w:after="0" w:line="240" w:lineRule="auto"/>
        <w:ind w:left="1080"/>
        <w:jc w:val="both"/>
        <w:rPr>
          <w:rFonts w:eastAsia="Times New Roman"/>
          <w:color w:val="000000"/>
          <w:lang w:eastAsia="ru-RU"/>
        </w:rPr>
      </w:pPr>
    </w:p>
    <w:p w:rsidR="000A0D46" w:rsidRPr="00931EE2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</w:t>
      </w:r>
      <w:r w:rsidRPr="00931EE2">
        <w:rPr>
          <w:rFonts w:ascii="Times New Roman" w:hAnsi="Times New Roman" w:cs="Times New Roman"/>
          <w:b/>
          <w:bCs/>
          <w:sz w:val="24"/>
          <w:szCs w:val="24"/>
        </w:rPr>
        <w:t xml:space="preserve"> 1. </w:t>
      </w:r>
      <w:r w:rsidRPr="00931E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Российская империя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(7</w:t>
      </w:r>
      <w:r w:rsidRPr="00931EE2">
        <w:rPr>
          <w:rFonts w:ascii="Times New Roman" w:hAnsi="Times New Roman" w:cs="Times New Roman"/>
          <w:b/>
          <w:bCs/>
          <w:sz w:val="24"/>
          <w:szCs w:val="24"/>
        </w:rPr>
        <w:t xml:space="preserve"> ч.) </w:t>
      </w:r>
    </w:p>
    <w:p w:rsidR="000A0D46" w:rsidRPr="00083458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Мир в начале ХХ века (Всеобщая история). </w:t>
      </w:r>
      <w:r w:rsidRPr="00083458">
        <w:rPr>
          <w:rFonts w:ascii="Times New Roman" w:hAnsi="Times New Roman" w:cs="Times New Roman"/>
          <w:sz w:val="24"/>
          <w:szCs w:val="24"/>
        </w:rPr>
        <w:t>Становление индустриального общества.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 xml:space="preserve">Создание новых политических партий. Консерватизм и </w:t>
      </w:r>
      <w:r>
        <w:rPr>
          <w:rFonts w:ascii="Times New Roman" w:hAnsi="Times New Roman" w:cs="Times New Roman"/>
          <w:sz w:val="24"/>
          <w:szCs w:val="24"/>
        </w:rPr>
        <w:t xml:space="preserve">либерализм. Социал-демократия. </w:t>
      </w:r>
      <w:r w:rsidRPr="00083458">
        <w:rPr>
          <w:rFonts w:ascii="Times New Roman" w:hAnsi="Times New Roman" w:cs="Times New Roman"/>
          <w:sz w:val="24"/>
          <w:szCs w:val="24"/>
        </w:rPr>
        <w:t>Изменения в структуре общества. Урбанизац</w:t>
      </w:r>
      <w:r>
        <w:rPr>
          <w:rFonts w:ascii="Times New Roman" w:hAnsi="Times New Roman" w:cs="Times New Roman"/>
          <w:sz w:val="24"/>
          <w:szCs w:val="24"/>
        </w:rPr>
        <w:t>ия. Миграция населения. Ведущие</w:t>
      </w:r>
      <w:r w:rsidRPr="00083458">
        <w:rPr>
          <w:rFonts w:ascii="Times New Roman" w:hAnsi="Times New Roman" w:cs="Times New Roman"/>
          <w:sz w:val="24"/>
          <w:szCs w:val="24"/>
        </w:rPr>
        <w:t xml:space="preserve"> государства мира в начале XX в. Страны Азии, Африк</w:t>
      </w:r>
      <w:r>
        <w:rPr>
          <w:rFonts w:ascii="Times New Roman" w:hAnsi="Times New Roman" w:cs="Times New Roman"/>
          <w:sz w:val="24"/>
          <w:szCs w:val="24"/>
        </w:rPr>
        <w:t xml:space="preserve">и и Латинской Америки на рубеже </w:t>
      </w:r>
      <w:r w:rsidRPr="00083458">
        <w:rPr>
          <w:rFonts w:ascii="Times New Roman" w:hAnsi="Times New Roman" w:cs="Times New Roman"/>
          <w:sz w:val="24"/>
          <w:szCs w:val="24"/>
        </w:rPr>
        <w:t>XIX—XX вв. Общая характеристика колониальных и зависимых стран. Междун</w:t>
      </w:r>
      <w:r>
        <w:rPr>
          <w:rFonts w:ascii="Times New Roman" w:hAnsi="Times New Roman" w:cs="Times New Roman"/>
          <w:sz w:val="24"/>
          <w:szCs w:val="24"/>
        </w:rPr>
        <w:t xml:space="preserve">ародные </w:t>
      </w:r>
      <w:r w:rsidRPr="00083458">
        <w:rPr>
          <w:rFonts w:ascii="Times New Roman" w:hAnsi="Times New Roman" w:cs="Times New Roman"/>
          <w:sz w:val="24"/>
          <w:szCs w:val="24"/>
        </w:rPr>
        <w:t>отношения в 1900—1914 гг. Территориальный раздел мира.</w:t>
      </w:r>
    </w:p>
    <w:p w:rsidR="000A0D46" w:rsidRPr="00083458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>ава 1. Российская империя во второй половине XIX века (1855-1895 гг.) (История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России). </w:t>
      </w:r>
      <w:r w:rsidRPr="00083458">
        <w:rPr>
          <w:rFonts w:ascii="Times New Roman" w:hAnsi="Times New Roman" w:cs="Times New Roman"/>
          <w:sz w:val="24"/>
          <w:szCs w:val="24"/>
        </w:rPr>
        <w:t>Социально-экономическое развитие. Многоу</w:t>
      </w:r>
      <w:r>
        <w:rPr>
          <w:rFonts w:ascii="Times New Roman" w:hAnsi="Times New Roman" w:cs="Times New Roman"/>
          <w:sz w:val="24"/>
          <w:szCs w:val="24"/>
        </w:rPr>
        <w:t xml:space="preserve">кладность российской экономики. </w:t>
      </w:r>
      <w:r w:rsidRPr="00083458">
        <w:rPr>
          <w:rFonts w:ascii="Times New Roman" w:hAnsi="Times New Roman" w:cs="Times New Roman"/>
          <w:sz w:val="24"/>
          <w:szCs w:val="24"/>
        </w:rPr>
        <w:t>Роль государства в экономической жизни страны.</w:t>
      </w:r>
      <w:r>
        <w:rPr>
          <w:rFonts w:ascii="Times New Roman" w:hAnsi="Times New Roman" w:cs="Times New Roman"/>
          <w:sz w:val="24"/>
          <w:szCs w:val="24"/>
        </w:rPr>
        <w:t xml:space="preserve"> Монополистический капитализм в </w:t>
      </w:r>
      <w:r w:rsidRPr="00083458">
        <w:rPr>
          <w:rFonts w:ascii="Times New Roman" w:hAnsi="Times New Roman" w:cs="Times New Roman"/>
          <w:sz w:val="24"/>
          <w:szCs w:val="24"/>
        </w:rPr>
        <w:t>России и его особенности. Особенности развития се</w:t>
      </w:r>
      <w:r>
        <w:rPr>
          <w:rFonts w:ascii="Times New Roman" w:hAnsi="Times New Roman" w:cs="Times New Roman"/>
          <w:sz w:val="24"/>
          <w:szCs w:val="24"/>
        </w:rPr>
        <w:t xml:space="preserve">льского хозяйства. Политическое </w:t>
      </w:r>
      <w:r w:rsidRPr="00083458">
        <w:rPr>
          <w:rFonts w:ascii="Times New Roman" w:hAnsi="Times New Roman" w:cs="Times New Roman"/>
          <w:sz w:val="24"/>
          <w:szCs w:val="24"/>
        </w:rPr>
        <w:t>развитие. Самодержавие. Зарождение поли</w:t>
      </w:r>
      <w:r>
        <w:rPr>
          <w:rFonts w:ascii="Times New Roman" w:hAnsi="Times New Roman" w:cs="Times New Roman"/>
          <w:sz w:val="24"/>
          <w:szCs w:val="24"/>
        </w:rPr>
        <w:t xml:space="preserve">тических партий. Особенности их </w:t>
      </w:r>
      <w:r w:rsidRPr="00083458">
        <w:rPr>
          <w:rFonts w:ascii="Times New Roman" w:hAnsi="Times New Roman" w:cs="Times New Roman"/>
          <w:sz w:val="24"/>
          <w:szCs w:val="24"/>
        </w:rPr>
        <w:t xml:space="preserve">формирования. Внешняя политика. Русско-японская война 1904—1905 гг. </w:t>
      </w:r>
    </w:p>
    <w:p w:rsidR="000A0D46" w:rsidRPr="00083458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>Глава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>Россия в конце XIX – н</w:t>
      </w:r>
      <w:r>
        <w:rPr>
          <w:rFonts w:ascii="Times New Roman" w:hAnsi="Times New Roman" w:cs="Times New Roman"/>
          <w:b/>
          <w:bCs/>
          <w:sz w:val="24"/>
          <w:szCs w:val="24"/>
        </w:rPr>
        <w:t>ачале XX века (1895-1917 гг.)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 (История России).</w:t>
      </w:r>
    </w:p>
    <w:p w:rsidR="000A0D46" w:rsidRPr="00083458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 xml:space="preserve">Революция 1905—1907 гг. Манифест 17 октября </w:t>
      </w:r>
      <w:r>
        <w:rPr>
          <w:rFonts w:ascii="Times New Roman" w:hAnsi="Times New Roman" w:cs="Times New Roman"/>
          <w:sz w:val="24"/>
          <w:szCs w:val="24"/>
        </w:rPr>
        <w:t xml:space="preserve">1905 г. Становление российского </w:t>
      </w:r>
      <w:r w:rsidRPr="00083458">
        <w:rPr>
          <w:rFonts w:ascii="Times New Roman" w:hAnsi="Times New Roman" w:cs="Times New Roman"/>
          <w:sz w:val="24"/>
          <w:szCs w:val="24"/>
        </w:rPr>
        <w:t>парламентаризма. Третьеиюньская монархия. П.</w:t>
      </w:r>
      <w:r>
        <w:rPr>
          <w:rFonts w:ascii="Times New Roman" w:hAnsi="Times New Roman" w:cs="Times New Roman"/>
          <w:sz w:val="24"/>
          <w:szCs w:val="24"/>
        </w:rPr>
        <w:t xml:space="preserve"> А. Столыпин. Внешняя политика. </w:t>
      </w:r>
      <w:r w:rsidRPr="00083458">
        <w:rPr>
          <w:rFonts w:ascii="Times New Roman" w:hAnsi="Times New Roman" w:cs="Times New Roman"/>
          <w:sz w:val="24"/>
          <w:szCs w:val="24"/>
        </w:rPr>
        <w:t>Основные направления. Англо-русское сближение.</w:t>
      </w:r>
      <w:r>
        <w:rPr>
          <w:rFonts w:ascii="Times New Roman" w:hAnsi="Times New Roman" w:cs="Times New Roman"/>
          <w:sz w:val="24"/>
          <w:szCs w:val="24"/>
        </w:rPr>
        <w:t xml:space="preserve"> Культура России в начале XX в. </w:t>
      </w:r>
      <w:r w:rsidRPr="00083458">
        <w:rPr>
          <w:rFonts w:ascii="Times New Roman" w:hAnsi="Times New Roman" w:cs="Times New Roman"/>
          <w:sz w:val="24"/>
          <w:szCs w:val="24"/>
        </w:rPr>
        <w:t>Условия развития культуры. Просвещение. Книгоиздательская деятельность.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0D46">
        <w:rPr>
          <w:rFonts w:ascii="Times New Roman" w:hAnsi="Times New Roman" w:cs="Times New Roman"/>
          <w:b/>
          <w:bCs/>
          <w:sz w:val="24"/>
          <w:szCs w:val="24"/>
        </w:rPr>
        <w:t>Раздел II. Великая российская революция. Советская эпоха.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(20 ч.)</w:t>
      </w:r>
    </w:p>
    <w:p w:rsidR="000A0D46" w:rsidRPr="00083458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>Гла</w:t>
      </w:r>
      <w:r>
        <w:rPr>
          <w:rFonts w:ascii="Times New Roman" w:hAnsi="Times New Roman" w:cs="Times New Roman"/>
          <w:b/>
          <w:bCs/>
          <w:sz w:val="24"/>
          <w:szCs w:val="24"/>
        </w:rPr>
        <w:t>ва 3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>. Великая российская революция (</w:t>
      </w:r>
      <w:r>
        <w:rPr>
          <w:rFonts w:ascii="Times New Roman" w:hAnsi="Times New Roman" w:cs="Times New Roman"/>
          <w:b/>
          <w:bCs/>
          <w:sz w:val="24"/>
          <w:szCs w:val="24"/>
        </w:rPr>
        <w:t>1917-1921 гг.) (История России).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 xml:space="preserve">Предпосылки, причины, характер революции. </w:t>
      </w:r>
      <w:r>
        <w:rPr>
          <w:rFonts w:ascii="Times New Roman" w:hAnsi="Times New Roman" w:cs="Times New Roman"/>
          <w:sz w:val="24"/>
          <w:szCs w:val="24"/>
        </w:rPr>
        <w:t>Восстание в Петрограде. Падение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самодержавия. Двоевластие, его сущность и прич</w:t>
      </w:r>
      <w:r>
        <w:rPr>
          <w:rFonts w:ascii="Times New Roman" w:hAnsi="Times New Roman" w:cs="Times New Roman"/>
          <w:sz w:val="24"/>
          <w:szCs w:val="24"/>
        </w:rPr>
        <w:t>ины возникновения. Внутренняя и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внешняя политика Временного правительства. Апрельский кр</w:t>
      </w:r>
      <w:r>
        <w:rPr>
          <w:rFonts w:ascii="Times New Roman" w:hAnsi="Times New Roman" w:cs="Times New Roman"/>
          <w:sz w:val="24"/>
          <w:szCs w:val="24"/>
        </w:rPr>
        <w:t>изис правительства. От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демократии к диктатуре. Октябрьское вооруже</w:t>
      </w:r>
      <w:r>
        <w:rPr>
          <w:rFonts w:ascii="Times New Roman" w:hAnsi="Times New Roman" w:cs="Times New Roman"/>
          <w:sz w:val="24"/>
          <w:szCs w:val="24"/>
        </w:rPr>
        <w:t>нное восстание в Петрограде. II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 xml:space="preserve">Всероссийский съезд Советов. Декрет о мире. Декрет </w:t>
      </w:r>
      <w:r>
        <w:rPr>
          <w:rFonts w:ascii="Times New Roman" w:hAnsi="Times New Roman" w:cs="Times New Roman"/>
          <w:sz w:val="24"/>
          <w:szCs w:val="24"/>
        </w:rPr>
        <w:t>о земле. Образование советского</w:t>
      </w:r>
      <w:r w:rsidRPr="00083458">
        <w:rPr>
          <w:rFonts w:ascii="Times New Roman" w:hAnsi="Times New Roman" w:cs="Times New Roman"/>
          <w:sz w:val="24"/>
          <w:szCs w:val="24"/>
        </w:rPr>
        <w:t xml:space="preserve"> правительства во главе с В. И. Лениным. Утверждение советской власти в стра</w:t>
      </w:r>
      <w:r>
        <w:rPr>
          <w:rFonts w:ascii="Times New Roman" w:hAnsi="Times New Roman" w:cs="Times New Roman"/>
          <w:sz w:val="24"/>
          <w:szCs w:val="24"/>
        </w:rPr>
        <w:t>не, Созыв и</w:t>
      </w:r>
      <w:r w:rsidRPr="00083458">
        <w:rPr>
          <w:rFonts w:ascii="Times New Roman" w:hAnsi="Times New Roman" w:cs="Times New Roman"/>
          <w:sz w:val="24"/>
          <w:szCs w:val="24"/>
        </w:rPr>
        <w:t xml:space="preserve"> разгон Учредительного собрания. Конституция РС</w:t>
      </w:r>
      <w:r>
        <w:rPr>
          <w:rFonts w:ascii="Times New Roman" w:hAnsi="Times New Roman" w:cs="Times New Roman"/>
          <w:sz w:val="24"/>
          <w:szCs w:val="24"/>
        </w:rPr>
        <w:t>ФСР. Политика продовольственной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диктатуры в деревне. Продотряды. Комбеды. На</w:t>
      </w:r>
      <w:r>
        <w:rPr>
          <w:rFonts w:ascii="Times New Roman" w:hAnsi="Times New Roman" w:cs="Times New Roman"/>
          <w:sz w:val="24"/>
          <w:szCs w:val="24"/>
        </w:rPr>
        <w:t>чало «культурной революции», ее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сущность. Брестский мир, его значение. Гражданская война и интервенция.</w:t>
      </w:r>
    </w:p>
    <w:p w:rsidR="000A0D46" w:rsidRPr="00083458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Глава 4. 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СССР в 1920 – 1930-е гг. (История России). </w:t>
      </w:r>
      <w:r>
        <w:rPr>
          <w:rFonts w:ascii="Times New Roman" w:hAnsi="Times New Roman" w:cs="Times New Roman"/>
          <w:sz w:val="24"/>
          <w:szCs w:val="24"/>
        </w:rPr>
        <w:t xml:space="preserve">Экономический и политический </w:t>
      </w:r>
      <w:r w:rsidRPr="00083458">
        <w:rPr>
          <w:rFonts w:ascii="Times New Roman" w:hAnsi="Times New Roman" w:cs="Times New Roman"/>
          <w:sz w:val="24"/>
          <w:szCs w:val="24"/>
        </w:rPr>
        <w:t>кризис 1920 — начала 1921 гг. Крестьянские восст</w:t>
      </w:r>
      <w:r>
        <w:rPr>
          <w:rFonts w:ascii="Times New Roman" w:hAnsi="Times New Roman" w:cs="Times New Roman"/>
          <w:sz w:val="24"/>
          <w:szCs w:val="24"/>
        </w:rPr>
        <w:t xml:space="preserve">ания. Сущность и значение нэпа. </w:t>
      </w:r>
      <w:r w:rsidRPr="00083458">
        <w:rPr>
          <w:rFonts w:ascii="Times New Roman" w:hAnsi="Times New Roman" w:cs="Times New Roman"/>
          <w:sz w:val="24"/>
          <w:szCs w:val="24"/>
        </w:rPr>
        <w:t>Социальная политика. XIV съезд ВКП (б): курс на инд</w:t>
      </w:r>
      <w:r>
        <w:rPr>
          <w:rFonts w:ascii="Times New Roman" w:hAnsi="Times New Roman" w:cs="Times New Roman"/>
          <w:sz w:val="24"/>
          <w:szCs w:val="24"/>
        </w:rPr>
        <w:t xml:space="preserve">устриализацию. Проекты создания </w:t>
      </w:r>
      <w:r w:rsidRPr="00083458">
        <w:rPr>
          <w:rFonts w:ascii="Times New Roman" w:hAnsi="Times New Roman" w:cs="Times New Roman"/>
          <w:sz w:val="24"/>
          <w:szCs w:val="24"/>
        </w:rPr>
        <w:t>советского многонационального государства. Обр</w:t>
      </w:r>
      <w:r>
        <w:rPr>
          <w:rFonts w:ascii="Times New Roman" w:hAnsi="Times New Roman" w:cs="Times New Roman"/>
          <w:sz w:val="24"/>
          <w:szCs w:val="24"/>
        </w:rPr>
        <w:t xml:space="preserve">азование СССР. Конституция СССР </w:t>
      </w:r>
      <w:r w:rsidRPr="00083458">
        <w:rPr>
          <w:rFonts w:ascii="Times New Roman" w:hAnsi="Times New Roman" w:cs="Times New Roman"/>
          <w:sz w:val="24"/>
          <w:szCs w:val="24"/>
        </w:rPr>
        <w:t>1924 г. Внешняя политика. Итоги перв</w:t>
      </w:r>
      <w:r>
        <w:rPr>
          <w:rFonts w:ascii="Times New Roman" w:hAnsi="Times New Roman" w:cs="Times New Roman"/>
          <w:sz w:val="24"/>
          <w:szCs w:val="24"/>
        </w:rPr>
        <w:t xml:space="preserve">ых пятилеток. Политика сплошной </w:t>
      </w:r>
      <w:r w:rsidRPr="00083458">
        <w:rPr>
          <w:rFonts w:ascii="Times New Roman" w:hAnsi="Times New Roman" w:cs="Times New Roman"/>
          <w:sz w:val="24"/>
          <w:szCs w:val="24"/>
        </w:rPr>
        <w:t>коллективизации. Массовые политические репрес</w:t>
      </w:r>
      <w:r>
        <w:rPr>
          <w:rFonts w:ascii="Times New Roman" w:hAnsi="Times New Roman" w:cs="Times New Roman"/>
          <w:sz w:val="24"/>
          <w:szCs w:val="24"/>
        </w:rPr>
        <w:t xml:space="preserve">сии. Формирование режима личной </w:t>
      </w:r>
      <w:r w:rsidRPr="00083458">
        <w:rPr>
          <w:rFonts w:ascii="Times New Roman" w:hAnsi="Times New Roman" w:cs="Times New Roman"/>
          <w:sz w:val="24"/>
          <w:szCs w:val="24"/>
        </w:rPr>
        <w:t>власти И. В. Сталина. Вступление СССР в Лигу Наций. Пакт о нена</w:t>
      </w:r>
      <w:r>
        <w:rPr>
          <w:rFonts w:ascii="Times New Roman" w:hAnsi="Times New Roman" w:cs="Times New Roman"/>
          <w:sz w:val="24"/>
          <w:szCs w:val="24"/>
        </w:rPr>
        <w:t xml:space="preserve">падении с Германией </w:t>
      </w:r>
      <w:r w:rsidRPr="00083458">
        <w:rPr>
          <w:rFonts w:ascii="Times New Roman" w:hAnsi="Times New Roman" w:cs="Times New Roman"/>
          <w:sz w:val="24"/>
          <w:szCs w:val="24"/>
        </w:rPr>
        <w:t>(август 1939 г.). Советско-финляндская война.</w:t>
      </w:r>
    </w:p>
    <w:p w:rsidR="000A0D46" w:rsidRPr="000A0D46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5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>. Великая Отечест</w:t>
      </w:r>
      <w:r>
        <w:rPr>
          <w:rFonts w:ascii="Times New Roman" w:hAnsi="Times New Roman" w:cs="Times New Roman"/>
          <w:b/>
          <w:bCs/>
          <w:sz w:val="24"/>
          <w:szCs w:val="24"/>
        </w:rPr>
        <w:t>венная война. (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История России). </w:t>
      </w:r>
      <w:r w:rsidRPr="00083458">
        <w:rPr>
          <w:rFonts w:ascii="Times New Roman" w:hAnsi="Times New Roman" w:cs="Times New Roman"/>
          <w:sz w:val="24"/>
          <w:szCs w:val="24"/>
        </w:rPr>
        <w:t>Нападение фашистской Г</w:t>
      </w:r>
      <w:r>
        <w:rPr>
          <w:rFonts w:ascii="Times New Roman" w:hAnsi="Times New Roman" w:cs="Times New Roman"/>
          <w:sz w:val="24"/>
          <w:szCs w:val="24"/>
        </w:rPr>
        <w:t xml:space="preserve">ермании и её союзников на СССР. </w:t>
      </w:r>
      <w:r w:rsidRPr="00083458">
        <w:rPr>
          <w:rFonts w:ascii="Times New Roman" w:hAnsi="Times New Roman" w:cs="Times New Roman"/>
          <w:sz w:val="24"/>
          <w:szCs w:val="24"/>
        </w:rPr>
        <w:t>Отступление с боями Красной Армии летом — осенью 19</w:t>
      </w:r>
      <w:r>
        <w:rPr>
          <w:rFonts w:ascii="Times New Roman" w:hAnsi="Times New Roman" w:cs="Times New Roman"/>
          <w:sz w:val="24"/>
          <w:szCs w:val="24"/>
        </w:rPr>
        <w:t xml:space="preserve">41 г. Битва за Москву, ее этапы </w:t>
      </w:r>
      <w:r w:rsidRPr="00083458">
        <w:rPr>
          <w:rFonts w:ascii="Times New Roman" w:hAnsi="Times New Roman" w:cs="Times New Roman"/>
          <w:sz w:val="24"/>
          <w:szCs w:val="24"/>
        </w:rPr>
        <w:t>и историческое значение. Военные действия весной — о</w:t>
      </w:r>
      <w:r>
        <w:rPr>
          <w:rFonts w:ascii="Times New Roman" w:hAnsi="Times New Roman" w:cs="Times New Roman"/>
          <w:sz w:val="24"/>
          <w:szCs w:val="24"/>
        </w:rPr>
        <w:t xml:space="preserve">сенью 1942 г. Неудачи советских </w:t>
      </w:r>
      <w:r w:rsidRPr="00083458">
        <w:rPr>
          <w:rFonts w:ascii="Times New Roman" w:hAnsi="Times New Roman" w:cs="Times New Roman"/>
          <w:sz w:val="24"/>
          <w:szCs w:val="24"/>
        </w:rPr>
        <w:t>войск на южном и юго-восточном направлениях.</w:t>
      </w:r>
      <w:r>
        <w:rPr>
          <w:rFonts w:ascii="Times New Roman" w:hAnsi="Times New Roman" w:cs="Times New Roman"/>
          <w:sz w:val="24"/>
          <w:szCs w:val="24"/>
        </w:rPr>
        <w:t xml:space="preserve"> Коренной перелом в ходе войны. </w:t>
      </w:r>
      <w:r w:rsidRPr="00083458">
        <w:rPr>
          <w:rFonts w:ascii="Times New Roman" w:hAnsi="Times New Roman" w:cs="Times New Roman"/>
          <w:sz w:val="24"/>
          <w:szCs w:val="24"/>
        </w:rPr>
        <w:t>Сталинградская битва и ее историческое значение. Битв</w:t>
      </w:r>
      <w:r>
        <w:rPr>
          <w:rFonts w:ascii="Times New Roman" w:hAnsi="Times New Roman" w:cs="Times New Roman"/>
          <w:sz w:val="24"/>
          <w:szCs w:val="24"/>
        </w:rPr>
        <w:t xml:space="preserve">а на Курской дуге. Форсирование </w:t>
      </w:r>
      <w:r w:rsidRPr="00083458">
        <w:rPr>
          <w:rFonts w:ascii="Times New Roman" w:hAnsi="Times New Roman" w:cs="Times New Roman"/>
          <w:sz w:val="24"/>
          <w:szCs w:val="24"/>
        </w:rPr>
        <w:t>Днепра. Военные действия на фронтах Великой Отеч</w:t>
      </w:r>
      <w:r>
        <w:rPr>
          <w:rFonts w:ascii="Times New Roman" w:hAnsi="Times New Roman" w:cs="Times New Roman"/>
          <w:sz w:val="24"/>
          <w:szCs w:val="24"/>
        </w:rPr>
        <w:t xml:space="preserve">ественной войны в 1944—1945 гг. </w:t>
      </w:r>
      <w:r w:rsidRPr="00083458">
        <w:rPr>
          <w:rFonts w:ascii="Times New Roman" w:hAnsi="Times New Roman" w:cs="Times New Roman"/>
          <w:sz w:val="24"/>
          <w:szCs w:val="24"/>
        </w:rPr>
        <w:t>Восстановление государственной границы СССР. Освобождение стран Центральной и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Юго-Восточной Европы. Битва за Берлин. Капитуляция Герм</w:t>
      </w:r>
      <w:r>
        <w:rPr>
          <w:rFonts w:ascii="Times New Roman" w:hAnsi="Times New Roman" w:cs="Times New Roman"/>
          <w:sz w:val="24"/>
          <w:szCs w:val="24"/>
        </w:rPr>
        <w:t xml:space="preserve">ании. Вступление СССР в </w:t>
      </w:r>
      <w:r w:rsidRPr="00083458">
        <w:rPr>
          <w:rFonts w:ascii="Times New Roman" w:hAnsi="Times New Roman" w:cs="Times New Roman"/>
          <w:sz w:val="24"/>
          <w:szCs w:val="24"/>
        </w:rPr>
        <w:t>войну против Японии. Начало складывания антигит</w:t>
      </w:r>
      <w:r>
        <w:rPr>
          <w:rFonts w:ascii="Times New Roman" w:hAnsi="Times New Roman" w:cs="Times New Roman"/>
          <w:sz w:val="24"/>
          <w:szCs w:val="24"/>
        </w:rPr>
        <w:t xml:space="preserve">леровской коалиции. Тегеранская </w:t>
      </w:r>
      <w:r w:rsidRPr="00083458">
        <w:rPr>
          <w:rFonts w:ascii="Times New Roman" w:hAnsi="Times New Roman" w:cs="Times New Roman"/>
          <w:sz w:val="24"/>
          <w:szCs w:val="24"/>
        </w:rPr>
        <w:t>конференция. Открытие второго фронта. Кр</w:t>
      </w:r>
      <w:r>
        <w:rPr>
          <w:rFonts w:ascii="Times New Roman" w:hAnsi="Times New Roman" w:cs="Times New Roman"/>
          <w:sz w:val="24"/>
          <w:szCs w:val="24"/>
        </w:rPr>
        <w:t xml:space="preserve">ымская конференция. Потсдамская </w:t>
      </w:r>
      <w:r w:rsidRPr="00083458">
        <w:rPr>
          <w:rFonts w:ascii="Times New Roman" w:hAnsi="Times New Roman" w:cs="Times New Roman"/>
          <w:sz w:val="24"/>
          <w:szCs w:val="24"/>
        </w:rPr>
        <w:t>конференция. Итоги и уроки Великой Отечественной войны. Источники, значение, цена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Победы.</w:t>
      </w:r>
    </w:p>
    <w:p w:rsidR="000A0D46" w:rsidRPr="00083458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Глава 6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>. СССР в 1945 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1964 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>гг. (История России).</w:t>
      </w:r>
    </w:p>
    <w:p w:rsidR="000A0D46" w:rsidRPr="00083458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Последствия войны для СССР. Промышленность: восс</w:t>
      </w:r>
      <w:r>
        <w:rPr>
          <w:rFonts w:ascii="Times New Roman" w:hAnsi="Times New Roman" w:cs="Times New Roman"/>
          <w:sz w:val="24"/>
          <w:szCs w:val="24"/>
        </w:rPr>
        <w:t xml:space="preserve">тановление разрушенного и новое </w:t>
      </w:r>
      <w:r w:rsidRPr="00083458">
        <w:rPr>
          <w:rFonts w:ascii="Times New Roman" w:hAnsi="Times New Roman" w:cs="Times New Roman"/>
          <w:sz w:val="24"/>
          <w:szCs w:val="24"/>
        </w:rPr>
        <w:t>строительство. Денежная реформа 1947 г. и отм</w:t>
      </w:r>
      <w:r>
        <w:rPr>
          <w:rFonts w:ascii="Times New Roman" w:hAnsi="Times New Roman" w:cs="Times New Roman"/>
          <w:sz w:val="24"/>
          <w:szCs w:val="24"/>
        </w:rPr>
        <w:t xml:space="preserve">ена карточной системы. Борьба с </w:t>
      </w:r>
      <w:r w:rsidRPr="00083458">
        <w:rPr>
          <w:rFonts w:ascii="Times New Roman" w:hAnsi="Times New Roman" w:cs="Times New Roman"/>
          <w:sz w:val="24"/>
          <w:szCs w:val="24"/>
        </w:rPr>
        <w:t>«космополитизмом». Новая волна политичес</w:t>
      </w:r>
      <w:r>
        <w:rPr>
          <w:rFonts w:ascii="Times New Roman" w:hAnsi="Times New Roman" w:cs="Times New Roman"/>
          <w:sz w:val="24"/>
          <w:szCs w:val="24"/>
        </w:rPr>
        <w:t xml:space="preserve">ких репрессий. Внешняя политика </w:t>
      </w:r>
      <w:r w:rsidRPr="00083458">
        <w:rPr>
          <w:rFonts w:ascii="Times New Roman" w:hAnsi="Times New Roman" w:cs="Times New Roman"/>
          <w:sz w:val="24"/>
          <w:szCs w:val="24"/>
        </w:rPr>
        <w:t>Укрепление позиций СССР на международной ар</w:t>
      </w:r>
      <w:r>
        <w:rPr>
          <w:rFonts w:ascii="Times New Roman" w:hAnsi="Times New Roman" w:cs="Times New Roman"/>
          <w:sz w:val="24"/>
          <w:szCs w:val="24"/>
        </w:rPr>
        <w:t xml:space="preserve">ене после Второй мировой войны. </w:t>
      </w:r>
      <w:r w:rsidRPr="00083458">
        <w:rPr>
          <w:rFonts w:ascii="Times New Roman" w:hAnsi="Times New Roman" w:cs="Times New Roman"/>
          <w:sz w:val="24"/>
          <w:szCs w:val="24"/>
        </w:rPr>
        <w:t>Внешнеполитические курсы СССР и западных дер</w:t>
      </w:r>
      <w:r>
        <w:rPr>
          <w:rFonts w:ascii="Times New Roman" w:hAnsi="Times New Roman" w:cs="Times New Roman"/>
          <w:sz w:val="24"/>
          <w:szCs w:val="24"/>
        </w:rPr>
        <w:t xml:space="preserve">жав Начало «холодной войны», ее </w:t>
      </w:r>
      <w:r w:rsidRPr="00083458">
        <w:rPr>
          <w:rFonts w:ascii="Times New Roman" w:hAnsi="Times New Roman" w:cs="Times New Roman"/>
          <w:sz w:val="24"/>
          <w:szCs w:val="24"/>
        </w:rPr>
        <w:t>проблемы, причины. Складывание социалистического</w:t>
      </w:r>
      <w:r>
        <w:rPr>
          <w:rFonts w:ascii="Times New Roman" w:hAnsi="Times New Roman" w:cs="Times New Roman"/>
          <w:sz w:val="24"/>
          <w:szCs w:val="24"/>
        </w:rPr>
        <w:t xml:space="preserve">' лагеря. Участие и роль СССР в </w:t>
      </w:r>
      <w:r w:rsidRPr="00083458">
        <w:rPr>
          <w:rFonts w:ascii="Times New Roman" w:hAnsi="Times New Roman" w:cs="Times New Roman"/>
          <w:sz w:val="24"/>
          <w:szCs w:val="24"/>
        </w:rPr>
        <w:t>решении основных международных вопросов. Отношения со странами «третьего мира».</w:t>
      </w:r>
    </w:p>
    <w:p w:rsidR="000A0D46" w:rsidRPr="00083458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Поддержка международного движения сторонников мира</w:t>
      </w:r>
      <w:r>
        <w:rPr>
          <w:rFonts w:ascii="Times New Roman" w:hAnsi="Times New Roman" w:cs="Times New Roman"/>
          <w:sz w:val="24"/>
          <w:szCs w:val="24"/>
        </w:rPr>
        <w:t xml:space="preserve">. Борьба за власть после смерти </w:t>
      </w:r>
      <w:r w:rsidRPr="00083458">
        <w:rPr>
          <w:rFonts w:ascii="Times New Roman" w:hAnsi="Times New Roman" w:cs="Times New Roman"/>
          <w:sz w:val="24"/>
          <w:szCs w:val="24"/>
        </w:rPr>
        <w:t>И. В. Сталина. «Оттепель»: обновление духовн</w:t>
      </w:r>
      <w:r>
        <w:rPr>
          <w:rFonts w:ascii="Times New Roman" w:hAnsi="Times New Roman" w:cs="Times New Roman"/>
          <w:sz w:val="24"/>
          <w:szCs w:val="24"/>
        </w:rPr>
        <w:t xml:space="preserve">ой жизни страны. XX съезд КПСС. </w:t>
      </w:r>
      <w:r w:rsidRPr="00083458">
        <w:rPr>
          <w:rFonts w:ascii="Times New Roman" w:hAnsi="Times New Roman" w:cs="Times New Roman"/>
          <w:sz w:val="24"/>
          <w:szCs w:val="24"/>
        </w:rPr>
        <w:t xml:space="preserve">Преобразования в экономике. Организация Варшавского договора. </w:t>
      </w:r>
      <w:r>
        <w:rPr>
          <w:rFonts w:ascii="Times New Roman" w:hAnsi="Times New Roman" w:cs="Times New Roman"/>
          <w:sz w:val="24"/>
          <w:szCs w:val="24"/>
        </w:rPr>
        <w:t xml:space="preserve">Нарастание кризисных </w:t>
      </w:r>
      <w:r w:rsidRPr="00083458">
        <w:rPr>
          <w:rFonts w:ascii="Times New Roman" w:hAnsi="Times New Roman" w:cs="Times New Roman"/>
          <w:sz w:val="24"/>
          <w:szCs w:val="24"/>
        </w:rPr>
        <w:t>явлений в советском обществе.</w:t>
      </w:r>
    </w:p>
    <w:p w:rsidR="000A0D46" w:rsidRPr="00AD2A63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7. СССР в 1965-начале 1980-х гг. (История России). </w:t>
      </w:r>
      <w:r w:rsidRPr="00AD2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Экономические реформы середины 1960-х гг. Замедление темпов научно-технического прогресса. Дефицит товаров народного потребления, развитие «теневой экономики» и коррупции. «Застой» как проявление кризиса советской модели развития. Концепция развитого социализма. Конституция 1977 г. Диссидентское и правозащитное движения. Попытки преодоления кризисных тенденций в советском обществе в начале 1980-х гг. СССР в глобальных и региональных конфликтах середины 1960-х – начала 1980-х гг. Советский Союз и политические кризисы в странах Восточной Европы. «Доктрина Брежнева». Достижение военно-стратегического паритета СССР и США. Хельсинкский процесс. Политика разрядки и причины ее срыва. Афганская война и ее последствия.</w:t>
      </w:r>
    </w:p>
    <w:p w:rsidR="000A0D46" w:rsidRPr="00083458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8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>. СССР и Россия в 1985-1991 гг. (История России)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Период перестройки. Курс на экономическую и по</w:t>
      </w:r>
      <w:r>
        <w:rPr>
          <w:rFonts w:ascii="Times New Roman" w:hAnsi="Times New Roman" w:cs="Times New Roman"/>
          <w:sz w:val="24"/>
          <w:szCs w:val="24"/>
        </w:rPr>
        <w:t xml:space="preserve">литическую модернизацию страны. </w:t>
      </w:r>
      <w:r w:rsidRPr="00083458">
        <w:rPr>
          <w:rFonts w:ascii="Times New Roman" w:hAnsi="Times New Roman" w:cs="Times New Roman"/>
          <w:sz w:val="24"/>
          <w:szCs w:val="24"/>
        </w:rPr>
        <w:t>Реформы в экономике. Политические реформы. Нац</w:t>
      </w:r>
      <w:r>
        <w:rPr>
          <w:rFonts w:ascii="Times New Roman" w:hAnsi="Times New Roman" w:cs="Times New Roman"/>
          <w:sz w:val="24"/>
          <w:szCs w:val="24"/>
        </w:rPr>
        <w:t xml:space="preserve">иональные противоречия. События </w:t>
      </w:r>
      <w:r w:rsidRPr="00083458">
        <w:rPr>
          <w:rFonts w:ascii="Times New Roman" w:hAnsi="Times New Roman" w:cs="Times New Roman"/>
          <w:sz w:val="24"/>
          <w:szCs w:val="24"/>
        </w:rPr>
        <w:t>августа 1991 г. Распад СССР и создание СНГ. Внешняя политика в 1965—1991 гг.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D46">
        <w:rPr>
          <w:rFonts w:ascii="Times New Roman" w:hAnsi="Times New Roman" w:cs="Times New Roman"/>
          <w:b/>
          <w:sz w:val="24"/>
          <w:szCs w:val="24"/>
        </w:rPr>
        <w:t>Раздел III. Российская Федерация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(4ч.)</w:t>
      </w:r>
    </w:p>
    <w:p w:rsidR="000A0D46" w:rsidRPr="00083458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9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>. Российская Федерация в 1992 — начале XXI в. (История России)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Народный референдум в апреле 1993 г. Политический кризис в сентябре —</w:t>
      </w:r>
      <w:r>
        <w:rPr>
          <w:rFonts w:ascii="Times New Roman" w:hAnsi="Times New Roman" w:cs="Times New Roman"/>
          <w:sz w:val="24"/>
          <w:szCs w:val="24"/>
        </w:rPr>
        <w:t xml:space="preserve"> октябре 1993 </w:t>
      </w:r>
      <w:r w:rsidRPr="00083458">
        <w:rPr>
          <w:rFonts w:ascii="Times New Roman" w:hAnsi="Times New Roman" w:cs="Times New Roman"/>
          <w:sz w:val="24"/>
          <w:szCs w:val="24"/>
        </w:rPr>
        <w:t>г. Конституция Российской Федерации 1993 г. Ста</w:t>
      </w:r>
      <w:r>
        <w:rPr>
          <w:rFonts w:ascii="Times New Roman" w:hAnsi="Times New Roman" w:cs="Times New Roman"/>
          <w:sz w:val="24"/>
          <w:szCs w:val="24"/>
        </w:rPr>
        <w:t xml:space="preserve">новление гражданского общества. </w:t>
      </w:r>
      <w:r w:rsidRPr="00083458">
        <w:rPr>
          <w:rFonts w:ascii="Times New Roman" w:hAnsi="Times New Roman" w:cs="Times New Roman"/>
          <w:sz w:val="24"/>
          <w:szCs w:val="24"/>
        </w:rPr>
        <w:t>Религия и церковь. Развитие культуры в новых усл</w:t>
      </w:r>
      <w:r>
        <w:rPr>
          <w:rFonts w:ascii="Times New Roman" w:hAnsi="Times New Roman" w:cs="Times New Roman"/>
          <w:sz w:val="24"/>
          <w:szCs w:val="24"/>
        </w:rPr>
        <w:t xml:space="preserve">овиях. Выборы в Государственную </w:t>
      </w:r>
      <w:r w:rsidRPr="00083458">
        <w:rPr>
          <w:rFonts w:ascii="Times New Roman" w:hAnsi="Times New Roman" w:cs="Times New Roman"/>
          <w:sz w:val="24"/>
          <w:szCs w:val="24"/>
        </w:rPr>
        <w:t>думу (1999). Президент Российской Фе</w:t>
      </w:r>
      <w:r>
        <w:rPr>
          <w:rFonts w:ascii="Times New Roman" w:hAnsi="Times New Roman" w:cs="Times New Roman"/>
          <w:sz w:val="24"/>
          <w:szCs w:val="24"/>
        </w:rPr>
        <w:t xml:space="preserve">дерации В. В. Путин. Укрепление </w:t>
      </w:r>
      <w:r w:rsidRPr="00083458">
        <w:rPr>
          <w:rFonts w:ascii="Times New Roman" w:hAnsi="Times New Roman" w:cs="Times New Roman"/>
          <w:sz w:val="24"/>
          <w:szCs w:val="24"/>
        </w:rPr>
        <w:t>государственности. Экономическая и социальная п</w:t>
      </w:r>
      <w:r>
        <w:rPr>
          <w:rFonts w:ascii="Times New Roman" w:hAnsi="Times New Roman" w:cs="Times New Roman"/>
          <w:sz w:val="24"/>
          <w:szCs w:val="24"/>
        </w:rPr>
        <w:t xml:space="preserve">олитика. Национальная политика. </w:t>
      </w:r>
      <w:r w:rsidRPr="00083458">
        <w:rPr>
          <w:rFonts w:ascii="Times New Roman" w:hAnsi="Times New Roman" w:cs="Times New Roman"/>
          <w:sz w:val="24"/>
          <w:szCs w:val="24"/>
        </w:rPr>
        <w:t>Культура. Россия сегодня.</w:t>
      </w:r>
    </w:p>
    <w:p w:rsidR="000A0D46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10</w:t>
      </w:r>
      <w:r w:rsidRPr="004F361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 (1999</w:t>
      </w:r>
      <w:r w:rsidRPr="004F361E">
        <w:rPr>
          <w:rFonts w:ascii="Times New Roman" w:hAnsi="Times New Roman" w:cs="Times New Roman"/>
          <w:b/>
          <w:sz w:val="24"/>
          <w:szCs w:val="24"/>
        </w:rPr>
        <w:t>-2003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61E">
        <w:rPr>
          <w:rFonts w:ascii="Times New Roman" w:hAnsi="Times New Roman" w:cs="Times New Roman"/>
          <w:b/>
          <w:sz w:val="24"/>
          <w:szCs w:val="24"/>
        </w:rPr>
        <w:t>гг.)</w:t>
      </w:r>
      <w:r>
        <w:rPr>
          <w:rFonts w:ascii="Times New Roman" w:hAnsi="Times New Roman" w:cs="Times New Roman"/>
          <w:b/>
          <w:sz w:val="24"/>
          <w:szCs w:val="24"/>
        </w:rPr>
        <w:t xml:space="preserve"> (История России).</w:t>
      </w:r>
      <w:r w:rsidRPr="004F361E">
        <w:rPr>
          <w:rFonts w:ascii="Times New Roman" w:hAnsi="Times New Roman" w:cs="Times New Roman"/>
          <w:sz w:val="24"/>
          <w:szCs w:val="24"/>
        </w:rPr>
        <w:t xml:space="preserve"> Становление новой российской государственности. Политический кризис сентября-октября 1993 г. Принятие Конституции Российской Федерации 1993 г. Общественно-политическое развитие России во второй половине 1990-х гг. Складывание новых политических партий и движений. Межнациональные и межконфессиональные отношения в современной России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F361E">
        <w:rPr>
          <w:rFonts w:ascii="Times New Roman" w:hAnsi="Times New Roman" w:cs="Times New Roman"/>
          <w:sz w:val="24"/>
          <w:szCs w:val="24"/>
        </w:rPr>
        <w:t>Переход к рыночной экономике: реформы и их последствия. «Шоковая терапия». Структурная перестройка экономики, изменение отношений собственности. Президентские выборы 2000 г. 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социально-политических сил. Роль политических технологий в общественно- политической жизни страны. Парламентские выборы 2003 г. и президентские выборы 2004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361E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F361E">
        <w:rPr>
          <w:rFonts w:ascii="Times New Roman" w:hAnsi="Times New Roman" w:cs="Times New Roman"/>
          <w:sz w:val="24"/>
          <w:szCs w:val="24"/>
        </w:rPr>
        <w:t xml:space="preserve">Участие России в формировании современной международно-правовой системы. Россия в мировых интеграционных процессах. Российская Федерация в составе Содружества независимых государств. Россия и вызовы глобализации. Россия и проблемы борьбы с международным терроризмом. Российская культура в условиях радикальных социальных преобразований и информационной открытости общества. Поиск мировоззренческих ориентиров. </w:t>
      </w:r>
      <w:r w:rsidRPr="004F361E">
        <w:rPr>
          <w:rFonts w:ascii="Times New Roman" w:hAnsi="Times New Roman" w:cs="Times New Roman"/>
          <w:sz w:val="24"/>
          <w:szCs w:val="24"/>
        </w:rPr>
        <w:lastRenderedPageBreak/>
        <w:t>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</w:t>
      </w:r>
    </w:p>
    <w:p w:rsidR="000A0D46" w:rsidRPr="004F361E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Повторение (3</w:t>
      </w:r>
      <w:r w:rsidRPr="004F361E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0A0D46" w:rsidRPr="004F361E" w:rsidRDefault="000A0D46" w:rsidP="000A0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тестов ЕГЭ. Повторительно-обобщающий урок по Истории России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Default="000A0D46" w:rsidP="000A0D46"/>
    <w:p w:rsidR="000A0D46" w:rsidRPr="003F4BD6" w:rsidRDefault="000A0D46" w:rsidP="000A0D46">
      <w:pPr>
        <w:pStyle w:val="a7"/>
        <w:widowControl w:val="0"/>
        <w:numPr>
          <w:ilvl w:val="0"/>
          <w:numId w:val="30"/>
        </w:numPr>
        <w:shd w:val="clear" w:color="auto" w:fill="FFFFFF"/>
        <w:tabs>
          <w:tab w:val="left" w:pos="567"/>
        </w:tabs>
        <w:spacing w:after="0" w:line="306" w:lineRule="exact"/>
        <w:ind w:left="1276" w:right="20"/>
        <w:jc w:val="both"/>
        <w:rPr>
          <w:b/>
          <w:color w:val="FF0000"/>
          <w:sz w:val="28"/>
          <w:szCs w:val="28"/>
        </w:rPr>
      </w:pPr>
      <w:r w:rsidRPr="003F4BD6">
        <w:rPr>
          <w:b/>
          <w:bCs/>
          <w:sz w:val="28"/>
          <w:szCs w:val="28"/>
        </w:rPr>
        <w:lastRenderedPageBreak/>
        <w:t>Тематическое планирование</w:t>
      </w:r>
    </w:p>
    <w:p w:rsidR="00715935" w:rsidRPr="000A0D46" w:rsidRDefault="00715935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93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6"/>
        <w:gridCol w:w="3588"/>
        <w:gridCol w:w="2635"/>
        <w:gridCol w:w="1843"/>
      </w:tblGrid>
      <w:tr w:rsidR="001C6A2A" w:rsidRPr="00DD1C98" w:rsidTr="001C6A2A">
        <w:tc>
          <w:tcPr>
            <w:tcW w:w="125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1C6A2A" w:rsidRPr="00DD1C98" w:rsidRDefault="001C6A2A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раздела, темы</w:t>
            </w:r>
          </w:p>
          <w:p w:rsidR="001C6A2A" w:rsidRPr="00DD1C98" w:rsidRDefault="001C6A2A" w:rsidP="001C6A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(количество часов)</w:t>
            </w:r>
          </w:p>
        </w:tc>
      </w:tr>
      <w:tr w:rsidR="001C6A2A" w:rsidRPr="00DD1C98" w:rsidTr="001C6A2A">
        <w:tc>
          <w:tcPr>
            <w:tcW w:w="125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1C6A2A" w:rsidRPr="00DD1C98" w:rsidRDefault="001C6A2A" w:rsidP="001C6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</w:p>
          <w:p w:rsidR="001C6A2A" w:rsidRPr="00DD1C98" w:rsidRDefault="001C6A2A" w:rsidP="001C6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</w:tr>
      <w:tr w:rsidR="001C6A2A" w:rsidRPr="00DD1C98" w:rsidTr="001C6A2A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1 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империя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7A3D29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C6A2A" w:rsidRPr="00DD1C98" w:rsidTr="001C6A2A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A2A" w:rsidRPr="00DD1C98" w:rsidRDefault="001C6A2A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A2A" w:rsidRPr="00DD1C98" w:rsidRDefault="007A3D29" w:rsidP="001C6A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Великая российская революция. Советская эпоха.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A2A" w:rsidRPr="00DD1C98" w:rsidRDefault="007A3D29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A2A" w:rsidRPr="00DD1C98" w:rsidRDefault="007A3D29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C6A2A" w:rsidRPr="00DD1C98" w:rsidTr="001C6A2A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A2A" w:rsidRPr="00DD1C98" w:rsidRDefault="001C6A2A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A2A" w:rsidRPr="00DD1C98" w:rsidRDefault="007A3D29" w:rsidP="001C6A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A2A" w:rsidRPr="00DD1C98" w:rsidRDefault="007A3D29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A2A" w:rsidRPr="00DD1C98" w:rsidRDefault="001C6A2A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A2A" w:rsidRPr="00DD1C98" w:rsidTr="001C6A2A">
        <w:trPr>
          <w:trHeight w:val="338"/>
        </w:trPr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7A3D29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7A3D29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</w:tr>
      <w:tr w:rsidR="001C6A2A" w:rsidRPr="00DD1C98" w:rsidTr="001C6A2A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1C6A2A" w:rsidP="001C6A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0A0D46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A2A" w:rsidRPr="00DD1C98" w:rsidRDefault="000A0D46" w:rsidP="001C6A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EF00AC" w:rsidRPr="00715935" w:rsidRDefault="00EF00AC" w:rsidP="00715935">
      <w:pPr>
        <w:tabs>
          <w:tab w:val="left" w:pos="9288"/>
        </w:tabs>
        <w:spacing w:after="0" w:line="360" w:lineRule="auto"/>
        <w:ind w:left="1060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EF00AC" w:rsidRDefault="00EF00AC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A0D46" w:rsidRPr="00997D4B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D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общеобразовательное бюджетное учреждение</w:t>
      </w:r>
    </w:p>
    <w:p w:rsidR="000A0D46" w:rsidRPr="00997D4B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D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97D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Сертоловская</w:t>
      </w:r>
      <w:proofErr w:type="spellEnd"/>
      <w:r w:rsidRPr="0099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 1»</w:t>
      </w:r>
    </w:p>
    <w:p w:rsidR="000A0D46" w:rsidRPr="00CC4287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D46" w:rsidRPr="00CC4287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D46" w:rsidRPr="00997D4B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D46" w:rsidRPr="00997D4B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60"/>
          <w:szCs w:val="60"/>
          <w:lang w:eastAsia="ru-RU"/>
        </w:rPr>
      </w:pPr>
      <w:r w:rsidRPr="00997D4B">
        <w:rPr>
          <w:rFonts w:ascii="Times New Roman" w:eastAsia="Times New Roman" w:hAnsi="Times New Roman" w:cs="Times New Roman"/>
          <w:sz w:val="60"/>
          <w:szCs w:val="60"/>
          <w:lang w:eastAsia="ru-RU"/>
        </w:rPr>
        <w:t>Календарно-тематическое планирование</w:t>
      </w: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60"/>
          <w:szCs w:val="60"/>
          <w:lang w:eastAsia="ru-RU"/>
        </w:rPr>
      </w:pPr>
    </w:p>
    <w:p w:rsidR="000A0D46" w:rsidRPr="00997D4B" w:rsidRDefault="000A0D46" w:rsidP="000A0D46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истории___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</w:p>
    <w:p w:rsidR="000A0D46" w:rsidRPr="00FD28F9" w:rsidRDefault="000A0D46" w:rsidP="000A0D46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(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указать предмет, курс, модуль)</w:t>
      </w: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__Панкратова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Екатерина Александровна____________________________</w:t>
      </w:r>
    </w:p>
    <w:p w:rsidR="000A0D46" w:rsidRPr="00FD28F9" w:rsidRDefault="000A0D46" w:rsidP="000A0D46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часов: всего___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часа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 в неделю 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час__</w:t>
      </w:r>
      <w:r w:rsidRPr="00FD28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D46" w:rsidRDefault="000A0D46" w:rsidP="000A0D46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D46" w:rsidRDefault="000A0D46" w:rsidP="000A0D4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D46" w:rsidRDefault="000A0D46" w:rsidP="000A0D4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D46" w:rsidRDefault="000A0D46" w:rsidP="000A0D4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A0D46" w:rsidRPr="00D34A9A" w:rsidRDefault="000A0D46" w:rsidP="000A0D46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</w:t>
      </w:r>
      <w:r w:rsidRPr="00D34A9A">
        <w:rPr>
          <w:rFonts w:ascii="Times New Roman" w:eastAsia="Calibri" w:hAnsi="Times New Roman" w:cs="Times New Roman"/>
          <w:b/>
          <w:sz w:val="28"/>
          <w:szCs w:val="28"/>
        </w:rPr>
        <w:t xml:space="preserve">тематическое планирование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"/>
        <w:gridCol w:w="4084"/>
        <w:gridCol w:w="577"/>
        <w:gridCol w:w="733"/>
        <w:gridCol w:w="2309"/>
        <w:gridCol w:w="1336"/>
      </w:tblGrid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Домашнее задание, </w:t>
            </w:r>
            <w:r w:rsidRPr="000A0D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3F1ED"/>
                <w:lang w:val="en-US"/>
              </w:rPr>
              <w:t xml:space="preserve"> </w:t>
            </w:r>
            <w:r w:rsidRPr="000A0D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 w:rsidRPr="000A0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учебника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5D083A" w:rsidP="000A0D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Российская империя</w:t>
            </w:r>
            <w:r w:rsidRPr="000A0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5D083A" w:rsidRDefault="005D083A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во второй половине  XIX –  начале ХХ в.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 характеризовать основные этапы отечественной истории ХХ в., раскрывать критерии (основания) периодизации.</w:t>
            </w:r>
          </w:p>
          <w:p w:rsidR="000A0D46" w:rsidRPr="000A0D46" w:rsidRDefault="000A0D4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геополитического положения и экономического развития России в начале ХХ в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и внешняя политика самодержавия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C27184" w:rsidP="00C27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ть причины войны, плана сторон. Р</w:t>
            </w:r>
            <w:r w:rsidRPr="00B00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ассказывать о ходе боевых действий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используя историческую карту. Составлять исторический портрет государственных деятелей.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Российское общество: национальные движения, революционное подполье, либеральная оппозиция.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C27184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положение, образ жизни различных сословий и социальных групп в России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Составлять сравнительный анализ групп.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российского парламентаризма.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C27184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1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Объяснять причины </w:t>
            </w:r>
            <w:proofErr w:type="spellStart"/>
            <w:r w:rsidRPr="00C271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радикализации</w:t>
            </w:r>
            <w:proofErr w:type="spellEnd"/>
            <w:r w:rsidRPr="00C271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общественного движения в России в начале ХХ в.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Определять причины создания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первых государственных дум и их значение.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§5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Третьеиюньская политическая система.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C27184" w:rsidP="00C2718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190573">
              <w:rPr>
                <w:bCs/>
              </w:rPr>
              <w:t xml:space="preserve">Излагать основные положения </w:t>
            </w:r>
            <w:r>
              <w:rPr>
                <w:bCs/>
              </w:rPr>
              <w:t>реформ</w:t>
            </w:r>
            <w:r w:rsidRPr="00C27184">
              <w:rPr>
                <w:bCs/>
              </w:rPr>
              <w:t xml:space="preserve"> П.А. Столыпина.</w:t>
            </w:r>
            <w:r>
              <w:rPr>
                <w:bCs/>
              </w:rPr>
              <w:t xml:space="preserve"> Определять </w:t>
            </w:r>
            <w:r>
              <w:rPr>
                <w:color w:val="000000"/>
              </w:rPr>
              <w:t xml:space="preserve">значение </w:t>
            </w:r>
            <w:r w:rsidRPr="00C27184">
              <w:rPr>
                <w:color w:val="000000"/>
              </w:rPr>
              <w:t>отдельных событий революции</w:t>
            </w:r>
            <w:r>
              <w:rPr>
                <w:color w:val="000000"/>
              </w:rPr>
              <w:t xml:space="preserve"> и новой политической системы.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§6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I мировой войне.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C27184" w:rsidRDefault="00C27184" w:rsidP="00C271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цель войны для России. </w:t>
            </w:r>
            <w:r w:rsidRPr="00C2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характеризовать положение России во время войны.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ходе военных действий на Восточном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фронте.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§8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C27184" w:rsidRDefault="00C27184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полученных знаний на практике.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§1-8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II. Великая российская революция. Советская эпоха.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1917 г.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C27184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1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 различные версии и оценки событий Февраля и Октября 1917 г., высказывать и аргументировать свою оценку.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§10-12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месяцы большевистского правления.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C27184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характер и значение первых преобразований большевиков, используя тексты декретов и других документов советской власти.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§13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победили красные?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C27184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Давать характеристику участникам гражданской войны: белому и красному движению. Определить причины победы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красных.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§15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C27184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</w:t>
            </w:r>
            <w:r w:rsidR="000A0D46"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экономическое развитие страны.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C27184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необходимости преобразований в экономике в послевоенное время. Характеризовать ключевые пункты военного коммунизма.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§16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Внешняя политика и Коминтерн.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C27184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Определить ключевые аспекты СССР во внешней политике.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Изучить противоречивый характер советской внешней политики.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§19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СССР: годы форсированной модернизации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BF6D1E" w:rsidRDefault="00BF6D1E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в чем состояли причины, характер и итоги индустриализации и коллективизации в СССР.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Уметь приводить примеры успешных изменений в экономике.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§20, 22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BF6D1E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полученных знаний на практике.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§10-22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тыл в годы войны.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BF6D1E" w:rsidP="00BF6D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пользу людей для войны, находящихся за линией фронта.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яснить историческое значение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коренного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перелом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линией фронта.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§27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СССР и союзники.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BF6D1E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данные о помощи стран антигитлеровской коалиции СССР. Определять ключевые ориентиры страны.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§28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Последние годы сталинского правления.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BF6D1E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Рассказывать о внутриполитической жизни СССР в </w:t>
            </w:r>
            <w:r w:rsidRPr="001E5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послевоенное время.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Характеризовать культ личности Сталина в послевоенные годы.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§29-31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21-22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СССР в 1953-1964 гг.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BF6D1E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успехи и неудачи политики Хрущева в 50-ые гг. Оценить вклад Хрущева в экономическое развитие страны.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§32-34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Нарастание кризисных явлений в эконо</w:t>
            </w:r>
            <w:r w:rsidR="00BF6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мике и социальной сфере в 1965-</w:t>
            </w: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1985 гг.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BF6D1E" w:rsidP="00BF6D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об экономичес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ких реформах, проблемах застоя. </w:t>
            </w: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делать выводы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необходимости  экономического </w:t>
            </w: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реформирования страны. </w:t>
            </w:r>
            <w:r w:rsidRPr="006E0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§35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Завершение «холодной войны».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BF6D1E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 международных конфликтах, противоречиях политики разрядки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Характеризовать итоги «холодной войны» через документальные свидетельства.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§39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BF6D1E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полученных знаний на практике.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§32-39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BF6D1E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  <w:r w:rsidRPr="000A0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0A0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Российская Федерация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новом переломе истории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BF6D1E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события, ознаменовавшие становление новой российской государственности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CE52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Описывать начальные перемены в стране.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§40-41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первое десятилетие XXI века.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CE52B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нализировать и обобщать информацию различных источников об </w:t>
            </w: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экономическом и социальном развитии России в XXI 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§43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России в современном мире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CE52B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место нашей страны в 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ровой истории на этапе перехода </w:t>
            </w:r>
            <w:r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индустриальн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ого к информационному обществу.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§44</w:t>
            </w: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5D083A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D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549" w:type="dxa"/>
            <w:shd w:val="clear" w:color="auto" w:fill="FFFFFF"/>
          </w:tcPr>
          <w:p w:rsidR="000A0D46" w:rsidRPr="005D083A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5D083A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D08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тестов ЕГЭ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  <w:hideMark/>
          </w:tcPr>
          <w:p w:rsidR="000A0D46" w:rsidRPr="000A0D46" w:rsidRDefault="000A0D4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2011" w:type="dxa"/>
            <w:shd w:val="clear" w:color="auto" w:fill="FFFFFF"/>
            <w:hideMark/>
          </w:tcPr>
          <w:p w:rsidR="000A0D46" w:rsidRPr="000A0D46" w:rsidRDefault="00CE52B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полученных знаний на практике.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184" w:rsidRPr="000A0D46" w:rsidTr="000A0D46">
        <w:trPr>
          <w:tblCellSpacing w:w="15" w:type="dxa"/>
        </w:trPr>
        <w:tc>
          <w:tcPr>
            <w:tcW w:w="48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D46" w:rsidRPr="000A0D46" w:rsidRDefault="000A0D46" w:rsidP="000A0D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549" w:type="dxa"/>
            <w:shd w:val="clear" w:color="auto" w:fill="FFFFFF"/>
          </w:tcPr>
          <w:p w:rsidR="000A0D46" w:rsidRPr="000A0D46" w:rsidRDefault="000A0D4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shd w:val="clear" w:color="auto" w:fill="FFFFFF"/>
          </w:tcPr>
          <w:p w:rsidR="000A0D46" w:rsidRPr="000A0D46" w:rsidRDefault="000A0D4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2011" w:type="dxa"/>
            <w:shd w:val="clear" w:color="auto" w:fill="FFFFFF"/>
          </w:tcPr>
          <w:p w:rsidR="000A0D46" w:rsidRPr="000A0D46" w:rsidRDefault="00CE52B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по курсу.</w:t>
            </w:r>
          </w:p>
        </w:tc>
        <w:tc>
          <w:tcPr>
            <w:tcW w:w="1319" w:type="dxa"/>
            <w:shd w:val="clear" w:color="auto" w:fill="FFFFFF"/>
          </w:tcPr>
          <w:p w:rsidR="000A0D46" w:rsidRPr="000A0D46" w:rsidRDefault="000A0D46" w:rsidP="000A0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D46" w:rsidRPr="00715935" w:rsidRDefault="000A0D46" w:rsidP="00715935">
      <w:pPr>
        <w:spacing w:after="0" w:line="360" w:lineRule="auto"/>
        <w:ind w:left="10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sectPr w:rsidR="000A0D46" w:rsidRPr="00715935" w:rsidSect="00E324D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A2A" w:rsidRDefault="001C6A2A" w:rsidP="00E324D8">
      <w:pPr>
        <w:spacing w:after="0" w:line="240" w:lineRule="auto"/>
      </w:pPr>
      <w:r>
        <w:separator/>
      </w:r>
    </w:p>
  </w:endnote>
  <w:endnote w:type="continuationSeparator" w:id="0">
    <w:p w:rsidR="001C6A2A" w:rsidRDefault="001C6A2A" w:rsidP="00E32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9601321"/>
      <w:docPartObj>
        <w:docPartGallery w:val="Page Numbers (Bottom of Page)"/>
        <w:docPartUnique/>
      </w:docPartObj>
    </w:sdtPr>
    <w:sdtEndPr/>
    <w:sdtContent>
      <w:p w:rsidR="001C6A2A" w:rsidRDefault="001C6A2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FB2">
          <w:rPr>
            <w:noProof/>
          </w:rPr>
          <w:t>14</w:t>
        </w:r>
        <w:r>
          <w:fldChar w:fldCharType="end"/>
        </w:r>
      </w:p>
    </w:sdtContent>
  </w:sdt>
  <w:p w:rsidR="001C6A2A" w:rsidRDefault="001C6A2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A2A" w:rsidRDefault="001C6A2A" w:rsidP="00E324D8">
      <w:pPr>
        <w:spacing w:after="0" w:line="240" w:lineRule="auto"/>
      </w:pPr>
      <w:r>
        <w:separator/>
      </w:r>
    </w:p>
  </w:footnote>
  <w:footnote w:type="continuationSeparator" w:id="0">
    <w:p w:rsidR="001C6A2A" w:rsidRDefault="001C6A2A" w:rsidP="00E32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 w15:restartNumberingAfterBreak="0">
    <w:nsid w:val="0A8C55C9"/>
    <w:multiLevelType w:val="multilevel"/>
    <w:tmpl w:val="5CC8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D21E4"/>
    <w:multiLevelType w:val="multilevel"/>
    <w:tmpl w:val="B1CC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74E0D"/>
    <w:multiLevelType w:val="multilevel"/>
    <w:tmpl w:val="086C6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8260F5"/>
    <w:multiLevelType w:val="hybridMultilevel"/>
    <w:tmpl w:val="171ABFF6"/>
    <w:lvl w:ilvl="0" w:tplc="8188DA1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5652"/>
    <w:multiLevelType w:val="hybridMultilevel"/>
    <w:tmpl w:val="D0DC2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82A56"/>
    <w:multiLevelType w:val="hybridMultilevel"/>
    <w:tmpl w:val="E4F09064"/>
    <w:lvl w:ilvl="0" w:tplc="C8E47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835E8"/>
    <w:multiLevelType w:val="multilevel"/>
    <w:tmpl w:val="92485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2711AF"/>
    <w:multiLevelType w:val="hybridMultilevel"/>
    <w:tmpl w:val="3B14D41C"/>
    <w:lvl w:ilvl="0" w:tplc="0419000F">
      <w:start w:val="1"/>
      <w:numFmt w:val="decimal"/>
      <w:lvlText w:val="%1."/>
      <w:lvlJc w:val="left"/>
      <w:pPr>
        <w:ind w:left="1780" w:hanging="360"/>
      </w:pPr>
    </w:lvl>
    <w:lvl w:ilvl="1" w:tplc="04190019" w:tentative="1">
      <w:start w:val="1"/>
      <w:numFmt w:val="lowerLetter"/>
      <w:lvlText w:val="%2."/>
      <w:lvlJc w:val="left"/>
      <w:pPr>
        <w:ind w:left="2500" w:hanging="360"/>
      </w:pPr>
    </w:lvl>
    <w:lvl w:ilvl="2" w:tplc="0419001B" w:tentative="1">
      <w:start w:val="1"/>
      <w:numFmt w:val="lowerRoman"/>
      <w:lvlText w:val="%3."/>
      <w:lvlJc w:val="right"/>
      <w:pPr>
        <w:ind w:left="3220" w:hanging="180"/>
      </w:pPr>
    </w:lvl>
    <w:lvl w:ilvl="3" w:tplc="0419000F" w:tentative="1">
      <w:start w:val="1"/>
      <w:numFmt w:val="decimal"/>
      <w:lvlText w:val="%4."/>
      <w:lvlJc w:val="left"/>
      <w:pPr>
        <w:ind w:left="3940" w:hanging="360"/>
      </w:pPr>
    </w:lvl>
    <w:lvl w:ilvl="4" w:tplc="04190019" w:tentative="1">
      <w:start w:val="1"/>
      <w:numFmt w:val="lowerLetter"/>
      <w:lvlText w:val="%5."/>
      <w:lvlJc w:val="left"/>
      <w:pPr>
        <w:ind w:left="4660" w:hanging="360"/>
      </w:pPr>
    </w:lvl>
    <w:lvl w:ilvl="5" w:tplc="0419001B" w:tentative="1">
      <w:start w:val="1"/>
      <w:numFmt w:val="lowerRoman"/>
      <w:lvlText w:val="%6."/>
      <w:lvlJc w:val="right"/>
      <w:pPr>
        <w:ind w:left="5380" w:hanging="180"/>
      </w:pPr>
    </w:lvl>
    <w:lvl w:ilvl="6" w:tplc="0419000F" w:tentative="1">
      <w:start w:val="1"/>
      <w:numFmt w:val="decimal"/>
      <w:lvlText w:val="%7."/>
      <w:lvlJc w:val="left"/>
      <w:pPr>
        <w:ind w:left="6100" w:hanging="360"/>
      </w:pPr>
    </w:lvl>
    <w:lvl w:ilvl="7" w:tplc="04190019" w:tentative="1">
      <w:start w:val="1"/>
      <w:numFmt w:val="lowerLetter"/>
      <w:lvlText w:val="%8."/>
      <w:lvlJc w:val="left"/>
      <w:pPr>
        <w:ind w:left="6820" w:hanging="360"/>
      </w:pPr>
    </w:lvl>
    <w:lvl w:ilvl="8" w:tplc="041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" w15:restartNumberingAfterBreak="0">
    <w:nsid w:val="2D746DC6"/>
    <w:multiLevelType w:val="hybridMultilevel"/>
    <w:tmpl w:val="7B90C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A250B"/>
    <w:multiLevelType w:val="multilevel"/>
    <w:tmpl w:val="932EB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46007F"/>
    <w:multiLevelType w:val="hybridMultilevel"/>
    <w:tmpl w:val="91120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C65D7"/>
    <w:multiLevelType w:val="hybridMultilevel"/>
    <w:tmpl w:val="824E80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77B3A0A"/>
    <w:multiLevelType w:val="hybridMultilevel"/>
    <w:tmpl w:val="9A1C98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9A6056"/>
    <w:multiLevelType w:val="multilevel"/>
    <w:tmpl w:val="099E3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6229CE"/>
    <w:multiLevelType w:val="multilevel"/>
    <w:tmpl w:val="F57C1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C155FD"/>
    <w:multiLevelType w:val="multilevel"/>
    <w:tmpl w:val="3738B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356BE3"/>
    <w:multiLevelType w:val="hybridMultilevel"/>
    <w:tmpl w:val="6E7624EA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49C662F9"/>
    <w:multiLevelType w:val="hybridMultilevel"/>
    <w:tmpl w:val="745443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846965"/>
    <w:multiLevelType w:val="hybridMultilevel"/>
    <w:tmpl w:val="D0DC2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8F1327"/>
    <w:multiLevelType w:val="multilevel"/>
    <w:tmpl w:val="CF52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C358CE"/>
    <w:multiLevelType w:val="hybridMultilevel"/>
    <w:tmpl w:val="9B86CB42"/>
    <w:lvl w:ilvl="0" w:tplc="57001C4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3" w15:restartNumberingAfterBreak="0">
    <w:nsid w:val="5C916468"/>
    <w:multiLevelType w:val="multilevel"/>
    <w:tmpl w:val="73D40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8D2F9F"/>
    <w:multiLevelType w:val="hybridMultilevel"/>
    <w:tmpl w:val="65A83C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E7722D"/>
    <w:multiLevelType w:val="multilevel"/>
    <w:tmpl w:val="0382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4D3BEF"/>
    <w:multiLevelType w:val="multilevel"/>
    <w:tmpl w:val="0302B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CD7026"/>
    <w:multiLevelType w:val="hybridMultilevel"/>
    <w:tmpl w:val="E70C77C4"/>
    <w:lvl w:ilvl="0" w:tplc="BCD003E6">
      <w:start w:val="3"/>
      <w:numFmt w:val="upperRoman"/>
      <w:lvlText w:val="%1."/>
      <w:lvlJc w:val="left"/>
      <w:pPr>
        <w:ind w:left="1800" w:hanging="72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E781776"/>
    <w:multiLevelType w:val="multilevel"/>
    <w:tmpl w:val="974A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2"/>
  </w:num>
  <w:num w:numId="3">
    <w:abstractNumId w:val="16"/>
  </w:num>
  <w:num w:numId="4">
    <w:abstractNumId w:val="9"/>
  </w:num>
  <w:num w:numId="5">
    <w:abstractNumId w:val="24"/>
  </w:num>
  <w:num w:numId="6">
    <w:abstractNumId w:val="19"/>
  </w:num>
  <w:num w:numId="7">
    <w:abstractNumId w:val="13"/>
  </w:num>
  <w:num w:numId="8">
    <w:abstractNumId w:val="20"/>
  </w:num>
  <w:num w:numId="9">
    <w:abstractNumId w:val="8"/>
  </w:num>
  <w:num w:numId="10">
    <w:abstractNumId w:val="3"/>
  </w:num>
  <w:num w:numId="11">
    <w:abstractNumId w:val="10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6"/>
  </w:num>
  <w:num w:numId="15">
    <w:abstractNumId w:val="11"/>
  </w:num>
  <w:num w:numId="16">
    <w:abstractNumId w:val="1"/>
  </w:num>
  <w:num w:numId="17">
    <w:abstractNumId w:val="28"/>
  </w:num>
  <w:num w:numId="18">
    <w:abstractNumId w:val="25"/>
  </w:num>
  <w:num w:numId="19">
    <w:abstractNumId w:val="7"/>
  </w:num>
  <w:num w:numId="20">
    <w:abstractNumId w:val="21"/>
  </w:num>
  <w:num w:numId="21">
    <w:abstractNumId w:val="2"/>
  </w:num>
  <w:num w:numId="22">
    <w:abstractNumId w:val="15"/>
  </w:num>
  <w:num w:numId="23">
    <w:abstractNumId w:val="23"/>
  </w:num>
  <w:num w:numId="24">
    <w:abstractNumId w:val="12"/>
  </w:num>
  <w:num w:numId="25">
    <w:abstractNumId w:val="5"/>
  </w:num>
  <w:num w:numId="26">
    <w:abstractNumId w:val="17"/>
  </w:num>
  <w:num w:numId="27">
    <w:abstractNumId w:val="26"/>
  </w:num>
  <w:num w:numId="28">
    <w:abstractNumId w:val="14"/>
  </w:num>
  <w:num w:numId="29">
    <w:abstractNumId w:val="4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E89"/>
    <w:rsid w:val="00060AB4"/>
    <w:rsid w:val="000910EB"/>
    <w:rsid w:val="000A0D46"/>
    <w:rsid w:val="000B0DCA"/>
    <w:rsid w:val="00107AA7"/>
    <w:rsid w:val="00190CFB"/>
    <w:rsid w:val="001C6A2A"/>
    <w:rsid w:val="00206D58"/>
    <w:rsid w:val="00263983"/>
    <w:rsid w:val="00270FE4"/>
    <w:rsid w:val="002A4175"/>
    <w:rsid w:val="002C593C"/>
    <w:rsid w:val="002F3A19"/>
    <w:rsid w:val="0035642A"/>
    <w:rsid w:val="003E6CD7"/>
    <w:rsid w:val="00441A83"/>
    <w:rsid w:val="00475A63"/>
    <w:rsid w:val="0049593E"/>
    <w:rsid w:val="004C45C0"/>
    <w:rsid w:val="005D083A"/>
    <w:rsid w:val="00655761"/>
    <w:rsid w:val="00677F8F"/>
    <w:rsid w:val="006C62BB"/>
    <w:rsid w:val="006F6E89"/>
    <w:rsid w:val="00715935"/>
    <w:rsid w:val="00745A0D"/>
    <w:rsid w:val="00784EA3"/>
    <w:rsid w:val="007A3D29"/>
    <w:rsid w:val="007D79E7"/>
    <w:rsid w:val="00840FB2"/>
    <w:rsid w:val="008576C8"/>
    <w:rsid w:val="008C7CEB"/>
    <w:rsid w:val="00906613"/>
    <w:rsid w:val="00990881"/>
    <w:rsid w:val="00995690"/>
    <w:rsid w:val="009F0C0E"/>
    <w:rsid w:val="00A44340"/>
    <w:rsid w:val="00A82F31"/>
    <w:rsid w:val="00AB7650"/>
    <w:rsid w:val="00B20221"/>
    <w:rsid w:val="00BE3148"/>
    <w:rsid w:val="00BF0747"/>
    <w:rsid w:val="00BF6D1E"/>
    <w:rsid w:val="00C27184"/>
    <w:rsid w:val="00C95072"/>
    <w:rsid w:val="00C951DA"/>
    <w:rsid w:val="00CC15FB"/>
    <w:rsid w:val="00CE3F13"/>
    <w:rsid w:val="00CE52B6"/>
    <w:rsid w:val="00D42ABD"/>
    <w:rsid w:val="00D75FAF"/>
    <w:rsid w:val="00E324D8"/>
    <w:rsid w:val="00E81C02"/>
    <w:rsid w:val="00EC1F49"/>
    <w:rsid w:val="00EE58E4"/>
    <w:rsid w:val="00EF00AC"/>
    <w:rsid w:val="00F029F5"/>
    <w:rsid w:val="00F3111A"/>
    <w:rsid w:val="00F5258F"/>
    <w:rsid w:val="00FC4C44"/>
    <w:rsid w:val="00FD6C3F"/>
    <w:rsid w:val="00FD7CFF"/>
    <w:rsid w:val="00FE3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FD921-BA9E-4A11-B4BF-7D12216A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11A"/>
  </w:style>
  <w:style w:type="paragraph" w:styleId="3">
    <w:name w:val="heading 3"/>
    <w:basedOn w:val="a"/>
    <w:link w:val="30"/>
    <w:uiPriority w:val="9"/>
    <w:qFormat/>
    <w:rsid w:val="00F029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6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6E89"/>
    <w:rPr>
      <w:b/>
      <w:bCs/>
    </w:rPr>
  </w:style>
  <w:style w:type="character" w:customStyle="1" w:styleId="apple-converted-space">
    <w:name w:val="apple-converted-space"/>
    <w:basedOn w:val="a0"/>
    <w:rsid w:val="006F6E89"/>
  </w:style>
  <w:style w:type="character" w:styleId="a5">
    <w:name w:val="Emphasis"/>
    <w:basedOn w:val="a0"/>
    <w:uiPriority w:val="20"/>
    <w:qFormat/>
    <w:rsid w:val="006F6E89"/>
    <w:rPr>
      <w:i/>
      <w:iCs/>
    </w:rPr>
  </w:style>
  <w:style w:type="paragraph" w:styleId="a6">
    <w:name w:val="List Paragraph"/>
    <w:basedOn w:val="a"/>
    <w:uiPriority w:val="34"/>
    <w:qFormat/>
    <w:rsid w:val="00EF00A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F00A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EF00A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EF00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EF0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EF00AC"/>
    <w:pPr>
      <w:widowControl w:val="0"/>
      <w:autoSpaceDE w:val="0"/>
      <w:autoSpaceDN w:val="0"/>
      <w:adjustRightInd w:val="0"/>
      <w:spacing w:after="0" w:line="317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EF00AC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F00AC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rsid w:val="00EF00AC"/>
    <w:pPr>
      <w:widowControl w:val="0"/>
      <w:suppressAutoHyphens/>
      <w:spacing w:after="0" w:line="240" w:lineRule="auto"/>
      <w:jc w:val="center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ab">
    <w:name w:val="No Spacing"/>
    <w:uiPriority w:val="1"/>
    <w:qFormat/>
    <w:rsid w:val="00EF00AC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unhideWhenUsed/>
    <w:rsid w:val="00EF00AC"/>
    <w:rPr>
      <w:color w:val="0000FF"/>
      <w:u w:val="single"/>
    </w:rPr>
  </w:style>
  <w:style w:type="paragraph" w:customStyle="1" w:styleId="ad">
    <w:name w:val="Новый"/>
    <w:basedOn w:val="a"/>
    <w:rsid w:val="00EF00A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p15">
    <w:name w:val="p15"/>
    <w:basedOn w:val="a"/>
    <w:rsid w:val="00E81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E81C02"/>
  </w:style>
  <w:style w:type="paragraph" w:customStyle="1" w:styleId="c4">
    <w:name w:val="c4"/>
    <w:basedOn w:val="a"/>
    <w:rsid w:val="00F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5258F"/>
  </w:style>
  <w:style w:type="character" w:customStyle="1" w:styleId="c14">
    <w:name w:val="c14"/>
    <w:basedOn w:val="a0"/>
    <w:rsid w:val="00F5258F"/>
  </w:style>
  <w:style w:type="character" w:customStyle="1" w:styleId="30">
    <w:name w:val="Заголовок 3 Знак"/>
    <w:basedOn w:val="a0"/>
    <w:link w:val="3"/>
    <w:uiPriority w:val="9"/>
    <w:rsid w:val="00F029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3">
    <w:name w:val="c3"/>
    <w:basedOn w:val="a"/>
    <w:rsid w:val="00F0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F029F5"/>
  </w:style>
  <w:style w:type="character" w:customStyle="1" w:styleId="c12">
    <w:name w:val="c12"/>
    <w:basedOn w:val="a0"/>
    <w:rsid w:val="00F029F5"/>
  </w:style>
  <w:style w:type="paragraph" w:customStyle="1" w:styleId="c0">
    <w:name w:val="c0"/>
    <w:basedOn w:val="a"/>
    <w:rsid w:val="00F0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029F5"/>
  </w:style>
  <w:style w:type="character" w:customStyle="1" w:styleId="c2">
    <w:name w:val="c2"/>
    <w:basedOn w:val="a0"/>
    <w:rsid w:val="00F029F5"/>
  </w:style>
  <w:style w:type="paragraph" w:customStyle="1" w:styleId="p9">
    <w:name w:val="p9"/>
    <w:basedOn w:val="a"/>
    <w:rsid w:val="00F0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029F5"/>
  </w:style>
  <w:style w:type="character" w:customStyle="1" w:styleId="s2">
    <w:name w:val="s2"/>
    <w:basedOn w:val="a0"/>
    <w:rsid w:val="00F029F5"/>
  </w:style>
  <w:style w:type="paragraph" w:customStyle="1" w:styleId="p10">
    <w:name w:val="p10"/>
    <w:basedOn w:val="a"/>
    <w:rsid w:val="00F0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F0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F0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F029F5"/>
  </w:style>
  <w:style w:type="paragraph" w:customStyle="1" w:styleId="p13">
    <w:name w:val="p13"/>
    <w:basedOn w:val="a"/>
    <w:rsid w:val="00F0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F029F5"/>
  </w:style>
  <w:style w:type="character" w:customStyle="1" w:styleId="s5">
    <w:name w:val="s5"/>
    <w:basedOn w:val="a0"/>
    <w:rsid w:val="00F029F5"/>
  </w:style>
  <w:style w:type="paragraph" w:customStyle="1" w:styleId="p14">
    <w:name w:val="p14"/>
    <w:basedOn w:val="a"/>
    <w:rsid w:val="00F0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0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0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029F5"/>
  </w:style>
  <w:style w:type="character" w:customStyle="1" w:styleId="c42">
    <w:name w:val="c42"/>
    <w:basedOn w:val="a0"/>
    <w:rsid w:val="00F029F5"/>
  </w:style>
  <w:style w:type="character" w:customStyle="1" w:styleId="page">
    <w:name w:val="page"/>
    <w:basedOn w:val="a0"/>
    <w:rsid w:val="00F029F5"/>
  </w:style>
  <w:style w:type="character" w:customStyle="1" w:styleId="c30">
    <w:name w:val="c30"/>
    <w:basedOn w:val="a0"/>
    <w:rsid w:val="00F029F5"/>
  </w:style>
  <w:style w:type="character" w:customStyle="1" w:styleId="c18">
    <w:name w:val="c18"/>
    <w:basedOn w:val="a0"/>
    <w:rsid w:val="00F029F5"/>
  </w:style>
  <w:style w:type="paragraph" w:styleId="ae">
    <w:name w:val="header"/>
    <w:basedOn w:val="a"/>
    <w:link w:val="af"/>
    <w:uiPriority w:val="99"/>
    <w:unhideWhenUsed/>
    <w:rsid w:val="00E32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324D8"/>
  </w:style>
  <w:style w:type="paragraph" w:styleId="af0">
    <w:name w:val="footer"/>
    <w:basedOn w:val="a"/>
    <w:link w:val="af1"/>
    <w:uiPriority w:val="99"/>
    <w:unhideWhenUsed/>
    <w:rsid w:val="00E32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324D8"/>
  </w:style>
  <w:style w:type="paragraph" w:styleId="af2">
    <w:name w:val="Balloon Text"/>
    <w:basedOn w:val="a"/>
    <w:link w:val="af3"/>
    <w:uiPriority w:val="99"/>
    <w:semiHidden/>
    <w:unhideWhenUsed/>
    <w:rsid w:val="00840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40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4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3DA16-5941-431B-99CB-613AD730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14</Pages>
  <Words>3211</Words>
  <Characters>18305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</dc:creator>
  <cp:lastModifiedBy>admin</cp:lastModifiedBy>
  <cp:revision>4</cp:revision>
  <cp:lastPrinted>2018-10-15T13:49:00Z</cp:lastPrinted>
  <dcterms:created xsi:type="dcterms:W3CDTF">2018-09-10T23:06:00Z</dcterms:created>
  <dcterms:modified xsi:type="dcterms:W3CDTF">2018-10-15T13:50:00Z</dcterms:modified>
</cp:coreProperties>
</file>